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ce652" w14:textId="84ce6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статистической формы общегосударственного статистического наблюдения "Качество жизни детей до 18 лет, имеющих инвалидность, с учетом гендерной специфики (вопросник)" (код 3025105, индекс ИД, периодичность единовременная) и инструкции по ее заполнению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статистике от 23 октября 2013 года № 246. Зарегистрирован в Министерстве юстиции Республики Казахстан 13 января 2014 года № 9066. Утратил силу приказом Председателя Комитета по статистике Министерства национальной экономики Республики Казахстан от 6 февраля 2015 года №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Председателя Комитета по статистике Министерства национальной экономики РК от 06.02.2015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«О государственной статистике»,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статистическую форму общегосударственного статистического наблюдения «Качество жизни детей до 18 лет, имеющих инвалидность, с учетом гендерной специфики (вопросник)» (код 3025105, индекс ИД, периодичность единовременная),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заполнению статистической формы общегосударственного статистического наблюдения «Качество жизни детей до 18 лет, имеющих инвалидность, с учетом гендерной специфики (вопросник)» (код 3025105, индекс ИД, периодичность единовременная), согласно приложению 2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развития совместно с Юридическим департаментом Агентства Республики Казахстан по статистике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направить на официальное опубликование в средства массовой информации настоящий приказ в течение десяти календарных дней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обязательную публикацию настоящего приказа на интернет-ресурсе Агентства Республики Казахстан по статистике.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стратегического развития Агентства Республики Казахстан по статистике довести настоящий приказ до структурных подразделений и территориальных органов Агентства Республики Казахстан по статистике для руководства в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подлежит официальному опубликованию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А. Смаилов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С. Каирбекова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9 декабря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труда и социальной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Т. 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 ноября 2013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октября 2013 года № 246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216"/>
        <w:gridCol w:w="5578"/>
        <w:gridCol w:w="6006"/>
      </w:tblGrid>
      <w:tr>
        <w:trPr>
          <w:trHeight w:val="675" w:hRule="atLeast"/>
        </w:trPr>
        <w:tc>
          <w:tcPr>
            <w:tcW w:w="321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0" cy="152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</w:t>
            </w:r>
          </w:p>
        </w:tc>
        <w:tc>
          <w:tcPr>
            <w:tcW w:w="600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5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 наблюдения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75" w:hRule="atLeast"/>
        </w:trPr>
        <w:tc>
          <w:tcPr>
            <w:tcW w:w="32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органу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 можно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получить на сайте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</w:p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75"/>
              <w:gridCol w:w="944"/>
              <w:gridCol w:w="945"/>
              <w:gridCol w:w="945"/>
              <w:gridCol w:w="945"/>
              <w:gridCol w:w="1806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6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 статистической формы, в часах (нужное обвести)</w:t>
                  </w:r>
                </w:p>
              </w:tc>
            </w:tr>
            <w:tr>
              <w:trPr>
                <w:trHeight w:val="615" w:hRule="atLeast"/>
              </w:trPr>
              <w:tc>
                <w:tcPr>
                  <w:tcW w:w="12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 часа</w:t>
                  </w:r>
                </w:p>
              </w:tc>
              <w:tc>
                <w:tcPr>
                  <w:tcW w:w="9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9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9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9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18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 часов</w:t>
                  </w:r>
                </w:p>
              </w:tc>
            </w:tr>
          </w:tbl>
          <w:p/>
        </w:tc>
      </w:tr>
      <w:tr>
        <w:trPr>
          <w:trHeight w:val="555" w:hRule="atLeast"/>
        </w:trPr>
        <w:tc>
          <w:tcPr>
            <w:tcW w:w="32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 формы 3025105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1560" w:hRule="atLeast"/>
        </w:trPr>
        <w:tc>
          <w:tcPr>
            <w:tcW w:w="32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ИД</w:t>
            </w:r>
          </w:p>
        </w:tc>
        <w:tc>
          <w:tcPr>
            <w:tcW w:w="5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Качество жизни детей до 18 лет,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имеющих инвалидность, с учетом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гендерной специфики (вопросник)
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2420"/>
              <w:gridCol w:w="1740"/>
              <w:gridCol w:w="3320"/>
              <w:gridCol w:w="2980"/>
              <w:gridCol w:w="3800"/>
            </w:tblGrid>
            <w:tr>
              <w:trPr>
                <w:trHeight w:val="30" w:hRule="atLeast"/>
              </w:trPr>
              <w:tc>
                <w:tcPr>
                  <w:tcW w:w="24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Единовременная</w:t>
                  </w:r>
                </w:p>
              </w:tc>
              <w:tc>
                <w:tcPr>
                  <w:tcW w:w="17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3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Отчетный период </w:t>
                  </w:r>
                </w:p>
              </w:tc>
              <w:tc>
                <w:tcPr>
                  <w:tcW w:w="29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687"/>
                    <w:gridCol w:w="680"/>
                    <w:gridCol w:w="680"/>
                    <w:gridCol w:w="686"/>
                  </w:tblGrid>
                  <w:tr>
                    <w:trPr>
                      <w:trHeight w:val="30" w:hRule="atLeast"/>
                    </w:trPr>
                    <w:tc>
                      <w:tcPr>
                        <w:tcW w:w="687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68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68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686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  <w:tc>
                <w:tcPr>
                  <w:tcW w:w="38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год</w:t>
                  </w:r>
                </w:p>
              </w:tc>
            </w:tr>
          </w:tbl>
          <w:p/>
        </w:tc>
      </w:tr>
      <w:tr>
        <w:trPr>
          <w:trHeight w:val="300" w:hRule="atLeast"/>
        </w:trPr>
        <w:tc>
          <w:tcPr>
            <w:tcW w:w="32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– 12 июня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Опрашиваются родители, опекуны или другие взрослые лица, занимающиеся уходом и воспитанием ребенка, имеющего инвалидность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Наименование населенного пункта (города, района, сельского округа)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7"/>
        <w:gridCol w:w="5183"/>
      </w:tblGrid>
      <w:tr>
        <w:trPr>
          <w:trHeight w:val="30" w:hRule="atLeast"/>
        </w:trPr>
        <w:tc>
          <w:tcPr>
            <w:tcW w:w="7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Код населенного пункта по КАТО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................</w:t>
            </w:r>
          </w:p>
        </w:tc>
        <w:tc>
          <w:tcPr>
            <w:tcW w:w="5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67"/>
              <w:gridCol w:w="460"/>
              <w:gridCol w:w="460"/>
              <w:gridCol w:w="460"/>
              <w:gridCol w:w="460"/>
              <w:gridCol w:w="460"/>
              <w:gridCol w:w="460"/>
              <w:gridCol w:w="460"/>
              <w:gridCol w:w="466"/>
            </w:tblGrid>
            <w:tr>
              <w:trPr>
                <w:trHeight w:val="30" w:hRule="atLeast"/>
              </w:trPr>
              <w:tc>
                <w:tcPr>
                  <w:tcW w:w="46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6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7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Код типа населенного пункта (1 - город, 2 - село) .............................................</w:t>
            </w:r>
          </w:p>
        </w:tc>
        <w:tc>
          <w:tcPr>
            <w:tcW w:w="5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33"/>
            </w:tblGrid>
            <w:tr>
              <w:trPr>
                <w:trHeight w:val="30" w:hRule="atLeast"/>
              </w:trPr>
              <w:tc>
                <w:tcPr>
                  <w:tcW w:w="5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7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Порядковый номер респондента ...................</w:t>
            </w:r>
          </w:p>
        </w:tc>
        <w:tc>
          <w:tcPr>
            <w:tcW w:w="5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47"/>
              <w:gridCol w:w="440"/>
              <w:gridCol w:w="440"/>
              <w:gridCol w:w="446"/>
            </w:tblGrid>
            <w:tr>
              <w:trPr>
                <w:trHeight w:val="30" w:hRule="atLeast"/>
              </w:trPr>
              <w:tc>
                <w:tcPr>
                  <w:tcW w:w="4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7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Код интервьюера ...............................</w:t>
            </w:r>
          </w:p>
        </w:tc>
        <w:tc>
          <w:tcPr>
            <w:tcW w:w="5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07"/>
              <w:gridCol w:w="500"/>
              <w:gridCol w:w="506"/>
            </w:tblGrid>
            <w:tr>
              <w:trPr>
                <w:trHeight w:val="30" w:hRule="atLeast"/>
              </w:trPr>
              <w:tc>
                <w:tcPr>
                  <w:tcW w:w="5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16"/>
        <w:gridCol w:w="1029"/>
        <w:gridCol w:w="1186"/>
        <w:gridCol w:w="896"/>
        <w:gridCol w:w="1243"/>
        <w:gridCol w:w="878"/>
        <w:gridCol w:w="2632"/>
      </w:tblGrid>
      <w:tr>
        <w:trPr>
          <w:trHeight w:val="30" w:hRule="atLeast"/>
        </w:trPr>
        <w:tc>
          <w:tcPr>
            <w:tcW w:w="52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Дата проведения интервью .....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</w:p>
        </w:tc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27"/>
              <w:gridCol w:w="446"/>
            </w:tblGrid>
            <w:tr>
              <w:trPr>
                <w:trHeight w:val="30" w:hRule="atLeast"/>
              </w:trPr>
              <w:tc>
                <w:tcPr>
                  <w:tcW w:w="4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8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07"/>
              <w:gridCol w:w="526"/>
            </w:tblGrid>
            <w:tr>
              <w:trPr>
                <w:trHeight w:val="30" w:hRule="atLeast"/>
              </w:trPr>
              <w:tc>
                <w:tcPr>
                  <w:tcW w:w="5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27"/>
              <w:gridCol w:w="520"/>
              <w:gridCol w:w="520"/>
              <w:gridCol w:w="526"/>
            </w:tblGrid>
            <w:tr>
              <w:trPr>
                <w:trHeight w:val="30" w:hRule="atLeast"/>
              </w:trPr>
              <w:tc>
                <w:tcPr>
                  <w:tcW w:w="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КАТО - Классификатор административно-территориальных объектов НК РК 11-2009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 Общая информация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1.1. Кем Вы приходитесь ребенку, имеющему инвалидность?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7"/>
        <w:gridCol w:w="688"/>
        <w:gridCol w:w="4760"/>
        <w:gridCol w:w="605"/>
      </w:tblGrid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Родственник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работник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Опекун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Домашний персонал (няня, сиделка)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1.2. Пол взрослого респондента.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1"/>
        <w:gridCol w:w="904"/>
        <w:gridCol w:w="1730"/>
        <w:gridCol w:w="905"/>
      </w:tblGrid>
      <w:tr>
        <w:trPr>
          <w:trHeight w:val="285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Мужской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Женский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1.3. Дата Вашего рождения (день/месяц/год).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780"/>
        <w:gridCol w:w="1800"/>
        <w:gridCol w:w="3540"/>
      </w:tblGrid>
      <w:tr>
        <w:trPr>
          <w:trHeight w:val="30" w:hRule="atLeast"/>
        </w:trPr>
        <w:tc>
          <w:tcPr>
            <w:tcW w:w="1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07"/>
              <w:gridCol w:w="786"/>
            </w:tblGrid>
            <w:tr>
              <w:trPr>
                <w:trHeight w:val="30" w:hRule="atLeast"/>
              </w:trPr>
              <w:tc>
                <w:tcPr>
                  <w:tcW w:w="7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8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07"/>
              <w:gridCol w:w="786"/>
            </w:tblGrid>
            <w:tr>
              <w:trPr>
                <w:trHeight w:val="30" w:hRule="atLeast"/>
              </w:trPr>
              <w:tc>
                <w:tcPr>
                  <w:tcW w:w="7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8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3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87"/>
              <w:gridCol w:w="860"/>
              <w:gridCol w:w="780"/>
              <w:gridCol w:w="786"/>
            </w:tblGrid>
            <w:tr>
              <w:trPr>
                <w:trHeight w:val="30" w:hRule="atLeast"/>
              </w:trPr>
              <w:tc>
                <w:tcPr>
                  <w:tcW w:w="78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8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1.4. Пол ребенка с инвалидностью (далее – ребенок).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1"/>
        <w:gridCol w:w="904"/>
        <w:gridCol w:w="1730"/>
        <w:gridCol w:w="905"/>
      </w:tblGrid>
      <w:tr>
        <w:trPr>
          <w:trHeight w:val="315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Мужской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Женский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1.5. Дата рождения ребенка (день/месяц/год).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780"/>
        <w:gridCol w:w="1800"/>
        <w:gridCol w:w="3540"/>
      </w:tblGrid>
      <w:tr>
        <w:trPr>
          <w:trHeight w:val="30" w:hRule="atLeast"/>
        </w:trPr>
        <w:tc>
          <w:tcPr>
            <w:tcW w:w="1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07"/>
              <w:gridCol w:w="786"/>
            </w:tblGrid>
            <w:tr>
              <w:trPr>
                <w:trHeight w:val="30" w:hRule="atLeast"/>
              </w:trPr>
              <w:tc>
                <w:tcPr>
                  <w:tcW w:w="7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8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07"/>
              <w:gridCol w:w="786"/>
            </w:tblGrid>
            <w:tr>
              <w:trPr>
                <w:trHeight w:val="30" w:hRule="atLeast"/>
              </w:trPr>
              <w:tc>
                <w:tcPr>
                  <w:tcW w:w="7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8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3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87"/>
              <w:gridCol w:w="860"/>
              <w:gridCol w:w="780"/>
              <w:gridCol w:w="786"/>
            </w:tblGrid>
            <w:tr>
              <w:trPr>
                <w:trHeight w:val="30" w:hRule="atLeast"/>
              </w:trPr>
              <w:tc>
                <w:tcPr>
                  <w:tcW w:w="78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8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1.6. Категория (группа) инвалидности ребенка.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9"/>
        <w:gridCol w:w="1011"/>
        <w:gridCol w:w="4545"/>
        <w:gridCol w:w="845"/>
      </w:tblGrid>
      <w:tr>
        <w:trPr>
          <w:trHeight w:val="30" w:hRule="atLeast"/>
        </w:trPr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Ребенок-инвалид 1 группы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Ребенок-инвалид 3 группы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Ребенок-инвалид 2 группы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Ребенок-инвалид до 16 лет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2. Здоровье и доступ к услугам здравоохранения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01"/>
        <w:gridCol w:w="4112"/>
        <w:gridCol w:w="1552"/>
        <w:gridCol w:w="1415"/>
      </w:tblGrid>
      <w:tr>
        <w:trPr>
          <w:trHeight w:val="30" w:hRule="atLeast"/>
        </w:trPr>
        <w:tc>
          <w:tcPr>
            <w:tcW w:w="6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2.1. В каком возрасте ребенку была установлена инвалидность?</w:t>
            </w:r>
          </w:p>
        </w:tc>
        <w:tc>
          <w:tcPr>
            <w:tcW w:w="4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(укажите 0, если до 1 года)</w:t>
            </w:r>
          </w:p>
        </w:tc>
        <w:tc>
          <w:tcPr>
            <w:tcW w:w="1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90"/>
              <w:gridCol w:w="768"/>
            </w:tblGrid>
            <w:tr>
              <w:trPr>
                <w:trHeight w:val="30" w:hRule="atLeast"/>
              </w:trPr>
              <w:tc>
                <w:tcPr>
                  <w:tcW w:w="6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6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2.2. Пожалуйста, назовите основное заболевание и (или) травму, приведшее к инвалидности.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3"/>
        <w:gridCol w:w="453"/>
        <w:gridCol w:w="5933"/>
        <w:gridCol w:w="453"/>
      </w:tblGrid>
      <w:tr>
        <w:trPr>
          <w:trHeight w:val="30" w:hRule="atLeast"/>
        </w:trPr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Осложнения течения беременности и родов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Экстрагенитальные заболевания матери во время беременности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Опухоли головного мозга, инфекционные заболевания головного мозга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 заболевания родителей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заболевания ребенка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Генетические заболевания родителей (наследственный фактор)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Врожденные аномалии (пороки развития), деформации и хромосомные нарушения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Производственная деятельность, в том числе неблагоприятные условия труда матери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Другое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привычки родителей (алкоголь, курение, наркотики)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Затрудняюсь ответить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85" w:hRule="atLeast"/>
        </w:trPr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Неблагоприятная экологическая ситуация в регионе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2.3. Какие функции организма нарушены у ребенка? (возможно несколько вариантов ответов)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4"/>
        <w:gridCol w:w="469"/>
        <w:gridCol w:w="6757"/>
        <w:gridCol w:w="470"/>
      </w:tblGrid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Опорно-двигательный аппарат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Интеллектуальное развитие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Зрение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Психическое состояние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Слух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Соматические (нарушения функций внутренних органов)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Речь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2.4. В каких сферах жизнедеятельности ребенок испытывает ограничения?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(возможно несколько вариантов ответов)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9"/>
        <w:gridCol w:w="470"/>
        <w:gridCol w:w="6370"/>
        <w:gridCol w:w="471"/>
      </w:tblGrid>
      <w:tr>
        <w:trPr>
          <w:trHeight w:val="30" w:hRule="atLeast"/>
        </w:trPr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Самостоятельное передвижение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Самообслуживание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Ориентация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игровой деятельности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Общение (слух, речь)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обучению (трудовой деятельности)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Общение (социальные навыки)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 ограничений жизнедеятельности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2.5. Оказывают ли нижеперечисленные специалисты помощь ребенку? Если нет, то почему?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(зачитайте варианты ответов)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1979"/>
        <w:gridCol w:w="1868"/>
        <w:gridCol w:w="2089"/>
        <w:gridCol w:w="1914"/>
      </w:tblGrid>
      <w:tr>
        <w:trPr>
          <w:trHeight w:val="315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профессий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Да, по мере необходимости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 необходимости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Нет, не знаю такого специалиста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Нет, такой специалист отсутствует</w:t>
            </w:r>
          </w:p>
        </w:tc>
      </w:tr>
      <w:tr>
        <w:trPr>
          <w:trHeight w:val="285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Педиатр (терапевт для детей старше 14 лет)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Невропатолог, психиатр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Социальный работник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Физиотерапевт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Специалист ЛФК, кинезотерапевт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Логопед, сурдопедагог, тифлопедагог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Педагог-дефектолог, психолог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Трудотерапевт, эрготерапевт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Ортопед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Окулист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Стоматолог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Диетолог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Иппотерапевт (катание на лошадях)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Арттерапевт (лечение искусством)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Кардиолог, эндокринолог, гастроэнтеролог, нефролог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Другие специалисты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2.6. Имеет ли ребенок индивидуальную программу реабилитации (далее – ИПР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/>
          <w:i w:val="false"/>
          <w:color w:val="000000"/>
          <w:sz w:val="28"/>
        </w:rPr>
        <w:t>)?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0"/>
        <w:gridCol w:w="6317"/>
        <w:gridCol w:w="929"/>
        <w:gridCol w:w="5534"/>
      </w:tblGrid>
      <w:tr>
        <w:trPr>
          <w:trHeight w:val="30" w:hRule="atLeast"/>
        </w:trPr>
        <w:tc>
          <w:tcPr>
            <w:tcW w:w="8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699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2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 необходимости </w:t>
            </w:r>
            <w:r>
              <w:drawing>
                <wp:inline distT="0" distB="0" distL="0" distR="0">
                  <wp:extent cx="2413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 2.9</w:t>
            </w:r>
          </w:p>
        </w:tc>
      </w:tr>
      <w:tr>
        <w:trPr>
          <w:trHeight w:val="30" w:hRule="atLeast"/>
        </w:trPr>
        <w:tc>
          <w:tcPr>
            <w:tcW w:w="8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Нет, не знаю о такой программе </w:t>
            </w:r>
            <w:r>
              <w:drawing>
                <wp:inline distT="0" distB="0" distL="0" distR="0">
                  <wp:extent cx="2413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 2.9 и далее</w:t>
            </w:r>
          </w:p>
        </w:tc>
        <w:tc>
          <w:tcPr>
            <w:tcW w:w="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44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Затрудняюсь ответить </w:t>
            </w:r>
            <w:r>
              <w:drawing>
                <wp:inline distT="0" distB="0" distL="0" distR="0">
                  <wp:extent cx="2413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 2.9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здесь и далее ИПР - индивидуальная программа реабилитации инвалида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2.7. Отметьте и оцените услуги, которые рекомендованы и предоставляются ребенку в рамках ИПР.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8"/>
        <w:gridCol w:w="1965"/>
        <w:gridCol w:w="1943"/>
        <w:gridCol w:w="3414"/>
      </w:tblGrid>
      <w:tr>
        <w:trPr>
          <w:trHeight w:val="630" w:hRule="atLeast"/>
        </w:trPr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услуг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Рекомендовано по ИПР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 получают по ИПР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ИПР, предоставление которых удовлетворяет потребностям ребенка</w:t>
            </w:r>
          </w:p>
        </w:tc>
      </w:tr>
      <w:tr>
        <w:trPr>
          <w:trHeight w:val="285" w:hRule="atLeast"/>
        </w:trPr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часть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Стационарное лечение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Реконструктивная хирургия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Санаторное лечение, проводимое по линии системы здравоохранения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часть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протезно-ортопедической помощи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Обеспечение сурдотехническими средствами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Обеспечение тифлотехническими средствами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Обеспечение обязательными гигиеническими средствами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Обеспечение специальными средствами передвижения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Предоставление социальных услуг: индивидуального помощника; специалиста жестового языка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Оказание специальных социальных услуг в условиях: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 (в том числе полустационара в МСУ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полустационара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дому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Санаторное лечение, проводимое по линии организации системы социальной защиты населения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часть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Психолого-педагогическая коррекционная работа с детьми-инвалидами до 18 лет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Техническое и профессиональное, послесреднее, высшее, послевузовское образование, через организации системы социальной защиты населения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здесь и далее МСУ - медико-социальное учреждение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2.8. Оцените Вашу удовлетворенность комплексом услуг, получаемых ребенком по ИПР, с точки зрения: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(зачитайте варианты ответов)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3"/>
        <w:gridCol w:w="2575"/>
        <w:gridCol w:w="2356"/>
        <w:gridCol w:w="2576"/>
      </w:tblGrid>
      <w:tr>
        <w:trPr>
          <w:trHeight w:val="315" w:hRule="atLeast"/>
        </w:trPr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Да, удовлетворен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 удовлетворен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удовлетворен</w:t>
            </w:r>
          </w:p>
        </w:tc>
      </w:tr>
      <w:tr>
        <w:trPr>
          <w:trHeight w:val="285" w:hRule="atLeast"/>
        </w:trPr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Расстояние, проблемы с транспортом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 услуг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Отношение со стороны персонала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Частота посещений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Эффективность (польза) для ребенка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Сроки реализации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2.9. Пожалуйста, укажите, приходится ли платить за следующие виды услуг для ребенка: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(зачитайте варианты ответов)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2"/>
        <w:gridCol w:w="1985"/>
        <w:gridCol w:w="1785"/>
        <w:gridCol w:w="2805"/>
        <w:gridCol w:w="2163"/>
      </w:tblGrid>
      <w:tr>
        <w:trPr>
          <w:trHeight w:val="1665" w:hRule="atLeast"/>
        </w:trPr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услуг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Предоставляются бесплатно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Приобретаются за счет собственных средств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услуг предоставляется бесплатно, оставшаяся часть оплачивается из собственных средств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 необходимости в этих услугах</w:t>
            </w:r>
          </w:p>
        </w:tc>
      </w:tr>
      <w:tr>
        <w:trPr>
          <w:trHeight w:val="195" w:hRule="atLeast"/>
        </w:trPr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Услуги врачей, медсестер (консультации, инъекции, массаж)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Обеспечение лекарственными средствами и изделиями медицинского назначения (шприцы, приборы, грелки, катетеры)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медицинского обследования (диагностика, лабораторные анализы)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Обеспечение протезным, ортопедическим и реабилитационным оборудованием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Обеспечение обязательными гигиеническими средствами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Другое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2.10. Проходил ли ребенок скрининг психофизического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(стандартизированное обследование в возрасте до 3-х лет с целью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выявления риска отставания и проблем со слухом, зрением, развитием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моторики и так далее)?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40"/>
        <w:gridCol w:w="1300"/>
        <w:gridCol w:w="1100"/>
        <w:gridCol w:w="1280"/>
      </w:tblGrid>
      <w:tr>
        <w:trPr>
          <w:trHeight w:val="30" w:hRule="atLeast"/>
        </w:trPr>
        <w:tc>
          <w:tcPr>
            <w:tcW w:w="1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699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2.11. Привит ли ребенок по возрасту?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9"/>
        <w:gridCol w:w="617"/>
        <w:gridCol w:w="5984"/>
        <w:gridCol w:w="640"/>
      </w:tblGrid>
      <w:tr>
        <w:trPr>
          <w:trHeight w:val="30" w:hRule="atLeast"/>
        </w:trPr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Нет, не считаю это необходимым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Нет, ребенку был дан медицинский отвод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3. Образование и доступ к образовательным услугам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3.1 Какой тип учреждения ребенок сейчас посещает? Отметьте также те учреждения, которые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ребенок посещал ранее (возможно несколько вариантов ответов).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9"/>
        <w:gridCol w:w="496"/>
        <w:gridCol w:w="6438"/>
        <w:gridCol w:w="607"/>
      </w:tblGrid>
      <w:tr>
        <w:trPr>
          <w:trHeight w:val="30" w:hRule="atLeast"/>
        </w:trPr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Дошкольная организация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Инклюзивная школа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Инклюзивный детский сад или интегрированная группа в детском учреждении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образования для детей-сирот и детей, оставшихся без попечения родителей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Общеобразовательная организация (школа, гимназия, лицей, школа-интернат)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системы социальной защиты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технического и профессионального образования (колледж, училище, высшая техническая школа)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системы здравоохранения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организация образования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обучается </w:t>
            </w:r>
            <w:r>
              <w:drawing>
                <wp:inline distT="0" distB="0" distL="0" distR="0">
                  <wp:extent cx="2413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вопрос 3.3 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Специальная организация образования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3.2. Пожалуйста, оцените Вашу удовлетворенность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образовательными услугами, которые получаете в настоящее время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(зачитайте варианты ответов). Далее </w:t>
      </w:r>
      <w:r>
        <w:drawing>
          <wp:inline distT="0" distB="0" distL="0" distR="0">
            <wp:extent cx="2413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/>
          <w:i w:val="false"/>
          <w:color w:val="000000"/>
          <w:sz w:val="28"/>
        </w:rPr>
        <w:t>вопрос 3.4 и далее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4"/>
        <w:gridCol w:w="2513"/>
        <w:gridCol w:w="2514"/>
        <w:gridCol w:w="2339"/>
      </w:tblGrid>
      <w:tr>
        <w:trPr>
          <w:trHeight w:val="315" w:hRule="atLeast"/>
        </w:trPr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 (-а)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 удовлетворен (-а)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удовлетворен (-а)</w:t>
            </w:r>
          </w:p>
        </w:tc>
      </w:tr>
      <w:tr>
        <w:trPr>
          <w:trHeight w:val="195" w:hRule="atLeast"/>
        </w:trPr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Расстояние, проблемы с транспортом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Инфраструктура (состояние здания)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Цена (расходы)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Качество услуг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Отношение со стороны других детей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Отношение со стороны персонала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Эффективность (польза) для ребенка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3.3. Почему ребенок не обучается? (возможно несколько вариантов ответа)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9"/>
        <w:gridCol w:w="476"/>
        <w:gridCol w:w="6524"/>
        <w:gridCol w:w="521"/>
      </w:tblGrid>
      <w:tr>
        <w:trPr>
          <w:trHeight w:val="30" w:hRule="atLeast"/>
        </w:trPr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населенном пункте нет такого учреждения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не обладает необходимыми условиями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знаем, куда можно обратиться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Большое расстояние, проблемы с транспортом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 необходимости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оказываемых услуг было неудовлетворительным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Отказано в услугах из-за состояния здоровья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Некому его водить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Негативное отношение персонала к ребенку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Другое _______________________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Негативное отношение со стороны других детей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3.4. Считаете ли Вы, что ребенок сможет обучаться в общеобразовательной школе?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3"/>
        <w:gridCol w:w="453"/>
        <w:gridCol w:w="2733"/>
        <w:gridCol w:w="453"/>
      </w:tblGrid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Да, но не берут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Да, мы уже учимся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Затрудняюсь ответить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3.5. Знаете ли Вы, что учащиеся с ограниченными возможностями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развитии в общеобразовательной школе обеспечиваются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коррекционно-педагогической поддержкой (сопровождением)?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3"/>
        <w:gridCol w:w="453"/>
        <w:gridCol w:w="3113"/>
        <w:gridCol w:w="453"/>
      </w:tblGrid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Затрудняюсь ответить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Задайте вопросы 3.6 – 3.7 только семьям с детьми в возрасте от 14 лет и старше, которые посещают образовательное учреждение, в остальных случаях </w:t>
            </w:r>
            <w:r>
              <w:drawing>
                <wp:inline distT="0" distB="0" distL="0" distR="0">
                  <wp:extent cx="2413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вопрос 4.1 и далее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3.6. Хотите ли Вы, чтобы ребенок продолжил образование? Если да, то где?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3"/>
        <w:gridCol w:w="611"/>
        <w:gridCol w:w="4426"/>
        <w:gridCol w:w="640"/>
      </w:tblGrid>
      <w:tr>
        <w:trPr>
          <w:trHeight w:val="30" w:hRule="atLeast"/>
        </w:trPr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Да, в общеобразовательной школе (10-11 классы)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Да, в ВУЗе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Да, в профессиональном лицее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Да, в колледже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3.7. Считаете ли Вы, что ребенок должен сдавать Единое национальное тестирование наравне с другими детьми?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453"/>
        <w:gridCol w:w="3453"/>
        <w:gridCol w:w="593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Затрудняюсь ответить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4. Социальное окружение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4.1. Сколько всего человек в составе домохозяйстве ребенка? </w:t>
      </w:r>
      <w:r>
        <w:drawing>
          <wp:inline distT="0" distB="0" distL="0" distR="0">
            <wp:extent cx="9652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8"/>
        <w:gridCol w:w="1627"/>
        <w:gridCol w:w="6808"/>
        <w:gridCol w:w="1627"/>
      </w:tblGrid>
      <w:tr>
        <w:trPr>
          <w:trHeight w:val="30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Отец (отчим, опекун)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65200" cy="457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Сестры, братья до 18 лет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65200" cy="457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Мать (мачеха, опекун)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65200" cy="457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Сестры, братья старше 18 лет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65200" cy="457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Бабушка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65200" cy="457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Другие родственники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65200" cy="457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Дедушка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65200" cy="457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Другие члены домохозяйства, не связанные с ним родством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65200" cy="457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4.2. Отметьте членов семьи, которые имеют инвалидность.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3"/>
        <w:gridCol w:w="413"/>
        <w:gridCol w:w="3173"/>
        <w:gridCol w:w="433"/>
      </w:tblGrid>
      <w:tr>
        <w:trPr>
          <w:trHeight w:val="765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(отчим, опекун)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Сестры, братья до 18 лет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(мачеха, опекун)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Сестры, братья старше 18 лет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045"/>
        <w:gridCol w:w="2035"/>
      </w:tblGrid>
      <w:tr>
        <w:trPr>
          <w:trHeight w:val="30" w:hRule="atLeast"/>
        </w:trPr>
        <w:tc>
          <w:tcPr>
            <w:tcW w:w="110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4.3. Сколько взрослых людей, помимо родителей (опекунов) и родственников, участвует в воспитании и уходе за ребенком?</w:t>
            </w:r>
          </w:p>
        </w:tc>
        <w:tc>
          <w:tcPr>
            <w:tcW w:w="2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65200" cy="457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4.4. Какое образование у родителей (опекунов) ребенка?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5"/>
        <w:gridCol w:w="1354"/>
        <w:gridCol w:w="1354"/>
        <w:gridCol w:w="3677"/>
        <w:gridCol w:w="1355"/>
        <w:gridCol w:w="1355"/>
      </w:tblGrid>
      <w:tr>
        <w:trPr>
          <w:trHeight w:val="315" w:hRule="atLeast"/>
        </w:trPr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(отчим, опекун)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(мачеха, опекун)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(отчим, опекун)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(мачеха, опекун)</w:t>
            </w:r>
          </w:p>
        </w:tc>
      </w:tr>
      <w:tr>
        <w:trPr>
          <w:trHeight w:val="285" w:hRule="atLeast"/>
        </w:trPr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писать и читать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образование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Незаконченное высшее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среднее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Послевузовское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85" w:hRule="atLeast"/>
        </w:trPr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среднее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грамотен (-а)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85" w:hRule="atLeast"/>
        </w:trPr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4.5. Имеет ли кто-либо из членов домохозяйства вредные привычки?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3"/>
        <w:gridCol w:w="313"/>
        <w:gridCol w:w="3753"/>
        <w:gridCol w:w="413"/>
      </w:tblGrid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Да, курение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Да, прочая зависимость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Да, алкоголь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знаю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Да, наркотическая зависимость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Нет, не имеет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4.6.Скажите, пожалуйста, кто является друзьями Вашего ребенка?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(возможно несколько вариантов ответов)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9"/>
        <w:gridCol w:w="498"/>
        <w:gridCol w:w="6524"/>
        <w:gridCol w:w="499"/>
      </w:tblGrid>
      <w:tr>
        <w:trPr>
          <w:trHeight w:val="30" w:hRule="atLeast"/>
        </w:trPr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родственников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имеет друзей, только знакомые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соседей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 ни друзей, ни знакомых </w:t>
            </w:r>
            <w:r>
              <w:drawing>
                <wp:inline distT="0" distB="0" distL="0" distR="0">
                  <wp:extent cx="2413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вопрос 4.8 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друзей родителей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Друзья по Интернету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из учреждения, которое посещает ребенок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4.7. С детьми какого возраста, в основном, общается ребенок? Как часто?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(зачитайте варианты ответов)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4"/>
        <w:gridCol w:w="1738"/>
        <w:gridCol w:w="2048"/>
        <w:gridCol w:w="1872"/>
        <w:gridCol w:w="1828"/>
      </w:tblGrid>
      <w:tr>
        <w:trPr>
          <w:trHeight w:val="30" w:hRule="atLeast"/>
        </w:trPr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Возрастные группы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Никогда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Редко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Всегда</w:t>
            </w:r>
          </w:p>
        </w:tc>
      </w:tr>
      <w:tr>
        <w:trPr>
          <w:trHeight w:val="30" w:hRule="atLeast"/>
        </w:trPr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 сверстниками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 детьми старшего возраста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 детьми младшего возраста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4.8. Укажите, сколько времени в течение дня ребенок тратит на дневной сон и другие виды активности.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(зачитайте варианты ответов)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3"/>
        <w:gridCol w:w="1153"/>
        <w:gridCol w:w="1578"/>
        <w:gridCol w:w="1533"/>
        <w:gridCol w:w="1153"/>
        <w:gridCol w:w="1780"/>
      </w:tblGrid>
      <w:tr>
        <w:trPr>
          <w:trHeight w:val="30" w:hRule="atLeast"/>
        </w:trPr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активности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1 часа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часа до 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3–5 часа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5 часов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занимается</w:t>
            </w:r>
          </w:p>
        </w:tc>
      </w:tr>
      <w:tr>
        <w:trPr>
          <w:trHeight w:val="30" w:hRule="atLeast"/>
        </w:trPr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Дневной сон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Личная гигиена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Прием пищи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Досуг (культура, спорт, творчество)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Обучение, образование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Общение с родителями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Общение с родственниками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Общение с друзьями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Получение специальных социальных услуг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Компьютер, Интернет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Медицинские услуги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Игры (куклы, машинки, настольные)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Прогулки на свежем воздухе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Другое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4.9. Укажите, сколько времени в день Вы тратите на следующие виды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(зачитайте варианты ответов)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2"/>
        <w:gridCol w:w="1776"/>
        <w:gridCol w:w="1196"/>
        <w:gridCol w:w="1486"/>
        <w:gridCol w:w="1486"/>
        <w:gridCol w:w="1264"/>
      </w:tblGrid>
      <w:tr>
        <w:trPr>
          <w:trHeight w:val="30" w:hRule="atLeast"/>
        </w:trPr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деятельности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занимаюсь этим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1 часа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часа до 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3–5 часа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5 часов</w:t>
            </w:r>
          </w:p>
        </w:tc>
      </w:tr>
      <w:tr>
        <w:trPr>
          <w:trHeight w:val="30" w:hRule="atLeast"/>
        </w:trPr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1.Санитарно-гигиенический уход за ребенком, приготовление пищи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2.Вовлеченность в деятельность с ребенком (прогулки, совместный досуг, посещение бассейна, помощь в выполнении учебных заданий, просмотр семейного кино и так далее)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4.10. Владеете ли Вы знаниями, умениями по развитию ощущений,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восприятия, движения, умственных действий и навыков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самообслуживания у своего ребенка?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40"/>
        <w:gridCol w:w="1020"/>
        <w:gridCol w:w="1580"/>
        <w:gridCol w:w="1220"/>
      </w:tblGrid>
      <w:tr>
        <w:trPr>
          <w:trHeight w:val="30" w:hRule="atLeast"/>
        </w:trPr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699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4.11. Как Вы считаете, насколько Вы понимаете своего ребенка?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0"/>
        <w:gridCol w:w="468"/>
        <w:gridCol w:w="6142"/>
        <w:gridCol w:w="470"/>
      </w:tblGrid>
      <w:tr>
        <w:trPr>
          <w:trHeight w:val="30" w:hRule="atLeast"/>
        </w:trPr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взаимопонимание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Понимаю с трудом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 понимаю, но иногда затрудняюсь понять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Нет, не понимаю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 возникают трудности с пониманием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4.12. Знаете ли Вы, о чем мечтает ребенок?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3"/>
        <w:gridCol w:w="593"/>
        <w:gridCol w:w="1833"/>
        <w:gridCol w:w="453"/>
      </w:tblGrid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4.13. На сколько процентов Вы любите жизнь?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1113"/>
        <w:gridCol w:w="1113"/>
        <w:gridCol w:w="1113"/>
        <w:gridCol w:w="1093"/>
        <w:gridCol w:w="1053"/>
        <w:gridCol w:w="1093"/>
        <w:gridCol w:w="1093"/>
        <w:gridCol w:w="1093"/>
        <w:gridCol w:w="1093"/>
        <w:gridCol w:w="1073"/>
      </w:tblGrid>
      <w:tr>
        <w:trPr>
          <w:trHeight w:val="31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0%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10%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20%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31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5. Экономические аспекты и жилищные условия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5.1. Кому принадлежит жилье, в котором живет ребенок?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3"/>
        <w:gridCol w:w="653"/>
        <w:gridCol w:w="4233"/>
        <w:gridCol w:w="653"/>
      </w:tblGrid>
      <w:tr>
        <w:trPr>
          <w:trHeight w:val="24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Родителям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Частным лицам (аренда)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 членам домохозяйства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 лицам (служебное)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Родственникам, не живущим в домохозяйстве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Государству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5.2. Сколько квадратных метров жилой площади приходится на ребенка с инвалидностью?</w:t>
      </w:r>
      <w:r>
        <w:drawing>
          <wp:inline distT="0" distB="0" distL="0" distR="0">
            <wp:extent cx="9652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Вопрос 5.3. задается в семьях с детьми, которые имеют нарушения опорно-двигательного аппарата, в остальных случаях </w:t>
            </w:r>
            <w:r>
              <w:drawing>
                <wp:inline distT="0" distB="0" distL="0" distR="0">
                  <wp:extent cx="2413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вопрос 5.4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5.3. Какими удобствами обустроено жилье, в котором проживает ребенок? (зачитайте варианты ответов)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3"/>
        <w:gridCol w:w="653"/>
        <w:gridCol w:w="2833"/>
        <w:gridCol w:w="653"/>
      </w:tblGrid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Лифт (для многоэтажных домов)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Поручни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Пандус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Расширенные входные двери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Перила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5.4. Укажите, какие из видов благоустройств имеются в доме? (зачитайте варианты ответов)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9"/>
        <w:gridCol w:w="715"/>
        <w:gridCol w:w="6110"/>
        <w:gridCol w:w="716"/>
      </w:tblGrid>
      <w:tr>
        <w:trPr>
          <w:trHeight w:val="30" w:hRule="atLeast"/>
        </w:trPr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Электричество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 в доме (квартире)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Электроплита (напольная)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 вне дома (квартиры)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сетевой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Колодец, колонка или другой источник водоснабжения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сжиженный (в баллонах)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Вода привозная, доставка питьевой воды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Центральное отопление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 или душ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Отопление от индивидуальных установок (котлов)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Стационарная телефонная связь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Печное отопление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Санузел (туалет со смывом)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Центральное горячее водоснабжение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Канализация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Горячая вода от водонагревателя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вывоз мусора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5.5. Укажите, пожалуйста, общую сумму совокупного дохода, которым располагает Ваше домохозяйство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среднем за один месяц (в тенге).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9"/>
        <w:gridCol w:w="716"/>
        <w:gridCol w:w="6097"/>
        <w:gridCol w:w="718"/>
      </w:tblGrid>
      <w:tr>
        <w:trPr>
          <w:trHeight w:val="30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200 001 – 260 000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20 001 – 40 000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260 001 – 320 000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40 001 – 60 000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320 001 – 400 000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60 001 – 100 000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400 001 – 500 000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100 001 – 140 000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500 001 – 600 000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140 001 – 200 000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600 000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5.6. Укажите источники средств существования Вашего домохозяйства.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(возможно несколько вариантов ответов)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9"/>
        <w:gridCol w:w="716"/>
        <w:gridCol w:w="6097"/>
        <w:gridCol w:w="718"/>
      </w:tblGrid>
      <w:tr>
        <w:trPr>
          <w:trHeight w:val="30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найму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от реализации (продажи) продукции, произведенной в личном подсобном хозяйстве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Самостоятельная занятость (индивидуальная предпринимательская деятельность)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от доли участия в собственности других предприятий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Пенсия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от недвижимости (сдача в аренду)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(в том числе по инвалидности)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Проценты по депозитам, вкладам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социальной помощи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от ценных бумаг (акций, облигаций)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Стипендии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родственников, знакомых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Алименты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Другое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Потребление продуктов, полученных из личного подсобного хозяйства, дачи, огорода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5.7. Работают ли родители (опекуны) ребенка?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9"/>
        <w:gridCol w:w="716"/>
        <w:gridCol w:w="6097"/>
        <w:gridCol w:w="718"/>
      </w:tblGrid>
      <w:tr>
        <w:trPr>
          <w:trHeight w:val="315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Да, оба родителя (опекуны) работают </w:t>
            </w:r>
            <w:r>
              <w:drawing>
                <wp:inline distT="0" distB="0" distL="0" distR="0">
                  <wp:extent cx="2413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Нет, оба родителя сейчас не работают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10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мать (опекун) работает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Нет, оба родителя никогда не работали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отец (опекун) работает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5.8. Почему не работает один или оба родителя (опекуна)?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(отметьте 2 основные причины, в случае если не работают оба родителя (опекуна))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9"/>
        <w:gridCol w:w="716"/>
        <w:gridCol w:w="6097"/>
        <w:gridCol w:w="718"/>
      </w:tblGrid>
      <w:tr>
        <w:trPr>
          <w:trHeight w:val="30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вакансий (работы)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Низкая оплата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Неудобный график работы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Большое расстояние, проблемы с транспортом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необходимости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отпуске по уходу за ребенком до 3х лет 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Неудовлетворительное состояние здоровья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Другое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Находится на пенсии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Затрудняюсь ответить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Ухаживает за ребенком с инвалидностью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6. Правовая защита, информированность и участие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6.1. Насколько Вы и члены Вашей семьи знакомы со следующими документами?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(зачитайте варианты ответов)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1"/>
        <w:gridCol w:w="1749"/>
        <w:gridCol w:w="1749"/>
        <w:gridCol w:w="3001"/>
      </w:tblGrid>
      <w:tr>
        <w:trPr>
          <w:trHeight w:val="315" w:hRule="atLeast"/>
        </w:trPr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нормативно-правовых актов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Никогда не слышали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Слышали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Достаточно хорошо знакомы</w:t>
            </w:r>
          </w:p>
        </w:tc>
      </w:tr>
      <w:tr>
        <w:trPr>
          <w:trHeight w:val="195" w:hRule="atLeast"/>
        </w:trPr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Конвенция ООН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правах детей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ООН о правах инвалидов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социальной защите инвалидов в Республике Казахстан»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05" w:hRule="atLeast"/>
        </w:trPr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социальной и медико-педагогической коррекционной поддержке детей с ограниченными возможностями»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специальных социальных услугах»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«Об образовании»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здесь и далее ООН - Организация Объединенных Наций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6.2. Знаете ли Вы, что любой человек с инвалидностью независимо от категории имеет следующие права: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(зачитайте варианты ответов)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9"/>
        <w:gridCol w:w="1132"/>
        <w:gridCol w:w="1132"/>
        <w:gridCol w:w="2997"/>
      </w:tblGrid>
      <w:tr>
        <w:trPr>
          <w:trHeight w:val="315" w:hRule="atLeast"/>
        </w:trPr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Нет, не знаю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Да, знаю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нарушения нижеперечисленных прав в отношении Вашего ребенка, отметьте их</w:t>
            </w:r>
          </w:p>
        </w:tc>
      </w:tr>
      <w:tr>
        <w:trPr>
          <w:trHeight w:val="195" w:hRule="atLeast"/>
        </w:trPr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Право на образование, соответствующее его физическим, умственным способностям и желаниям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Право на бесплатную медицинскую помощь (услуги)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Право на равное с другими людьми участие в жизни общества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05" w:hRule="atLeast"/>
        </w:trPr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Право на получение доступной информации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Право на использование социальных услуг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Право на участие в культурной жизни и спортивных мероприятиях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Право на выбор рода деятельности и профессии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Право на участие в творческой и общественной деятельности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Право на создание семьи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65" w:hRule="atLeast"/>
        </w:trPr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Имущественное право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6.3. В какие из нижеперечисленных организаций Вы когда-либо обращались?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(зачитайте варианты ответов)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8"/>
        <w:gridCol w:w="715"/>
        <w:gridCol w:w="5891"/>
        <w:gridCol w:w="716"/>
      </w:tblGrid>
      <w:tr>
        <w:trPr>
          <w:trHeight w:val="255" w:hRule="atLeast"/>
        </w:trPr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 правам человека при Президенте Республики Казахстан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полустационарного типа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 по правам человека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больница, поликлиника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Региональные управления по защите прав детей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Психиатрическая больница, центры проблем психического здоровья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МСУ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Региональные управления координации занятости и социальных программ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обращались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надомного обслуживания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НПО - Неправительственная организация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6.4. Знаете ли Вы, что в случае необходимости можете обратиться за помощью к социальному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работнику?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3"/>
        <w:gridCol w:w="653"/>
        <w:gridCol w:w="2733"/>
        <w:gridCol w:w="653"/>
      </w:tblGrid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Затрудняюсь ответить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6.5. Считаете ли Вы, что Ваш социальный работник сможет Вам помочь?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3"/>
        <w:gridCol w:w="653"/>
        <w:gridCol w:w="2733"/>
        <w:gridCol w:w="653"/>
      </w:tblGrid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Затрудняюсь ответить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6.6. Знаете ли Вы, какие организации в Вашем городе (районе) предоставляют специальные социальные услуги?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40"/>
        <w:gridCol w:w="1020"/>
        <w:gridCol w:w="1580"/>
        <w:gridCol w:w="1220"/>
      </w:tblGrid>
      <w:tr>
        <w:trPr>
          <w:trHeight w:val="30" w:hRule="atLeast"/>
        </w:trPr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699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6.7. Сталкивались ли Вы с правоохранительными органами по причине поведения ребенка?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3"/>
        <w:gridCol w:w="653"/>
        <w:gridCol w:w="2733"/>
        <w:gridCol w:w="653"/>
      </w:tblGrid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Затрудняюсь ответить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6.8. Совершались ли преступления (кражи, нападения, насилие) в отношении ребенка?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8"/>
        <w:gridCol w:w="695"/>
        <w:gridCol w:w="2911"/>
        <w:gridCol w:w="696"/>
      </w:tblGrid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Затрудняюсь ответить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6.9. Замечали ли Вы, что ребенок (зачитайте варианты ответов):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1"/>
        <w:gridCol w:w="1371"/>
        <w:gridCol w:w="1168"/>
        <w:gridCol w:w="1168"/>
        <w:gridCol w:w="1169"/>
        <w:gridCol w:w="1803"/>
      </w:tblGrid>
      <w:tr>
        <w:trPr>
          <w:trHeight w:val="30" w:hRule="atLeast"/>
        </w:trPr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Эмоциональное состояние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Никогда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Редко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Всегда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применимо</w:t>
            </w:r>
          </w:p>
        </w:tc>
      </w:tr>
      <w:tr>
        <w:trPr>
          <w:trHeight w:val="30" w:hRule="atLeast"/>
        </w:trPr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Находится в ситуации эмоционального напряжения, беспомощности, потери интереса, апатии, чувства потерянности, глубокой печали?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Высказывал вслух мысли («Все безнадежно и бессмысленно», «Всем было бы лучше без меня!», «Ненавижу всех…», «Вы не понимаете меня!» и так далее) о попытках причинения себе вреда?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Рассказывал Вам о попытках совершения суицида сверстниками?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6.10. Пользуется ли Ваша семья налоговыми льготами?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(освобождение от ИПН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 одного родителя, налог на транспорт, земельный налог, госпошлины)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546"/>
        <w:gridCol w:w="3531"/>
        <w:gridCol w:w="633"/>
      </w:tblGrid>
      <w:tr>
        <w:trPr>
          <w:trHeight w:val="25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Да, пользуется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 не знал (а) о таких льготах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9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Нет, нет необходимости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 6 </w:t>
      </w:r>
      <w:r>
        <w:rPr>
          <w:rFonts w:ascii="Times New Roman"/>
          <w:b w:val="false"/>
          <w:i w:val="false"/>
          <w:color w:val="000000"/>
          <w:sz w:val="28"/>
        </w:rPr>
        <w:t>ИПН - Индивидуальный подоходный налог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7. Деятельность в свободное время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7.1. Какие формы досуга доступны ребенку? (возможно несколько вариантов ответов)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2"/>
        <w:gridCol w:w="790"/>
        <w:gridCol w:w="5689"/>
        <w:gridCol w:w="769"/>
      </w:tblGrid>
      <w:tr>
        <w:trPr>
          <w:trHeight w:val="30" w:hRule="atLeast"/>
        </w:trPr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Чтение книг, журналов и так далее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Игры (куклы, машинки, настольные)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Просмотр телепередач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Общение с друзьями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занятия, спортивные секции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Посещение общественных мест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Прослушивание музыки, радио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Посещение театра, кино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Компьютерные игры, Интернет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Кафе, развлекательные центры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Посещение кружков, занятия творчеством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перечисленные формы доступны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Прогулки на свежем воздухе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формы не доступны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7.2. Почему досуг не доступен ребенку? (возможно несколько вариантов ответов)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4"/>
        <w:gridCol w:w="791"/>
        <w:gridCol w:w="4855"/>
        <w:gridCol w:w="770"/>
      </w:tblGrid>
      <w:tr>
        <w:trPr>
          <w:trHeight w:val="30" w:hRule="atLeast"/>
        </w:trPr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Неудовлетворительное здоровье родителей (опекунов)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Отрицательное отношение общества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ребенка (здоровье)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 кружков, секций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финансовых средств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берут в кружки, секции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помощника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Затрудняюсь ответить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интереса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Другое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свободного времени у родителей (опекунов)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7.3. Как организован летний отдых для ребенка? (возможно несколько вариантов ответов)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2"/>
        <w:gridCol w:w="790"/>
        <w:gridCol w:w="5689"/>
        <w:gridCol w:w="769"/>
      </w:tblGrid>
      <w:tr>
        <w:trPr>
          <w:trHeight w:val="315" w:hRule="atLeast"/>
        </w:trPr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Отдыхаем на даче (селе, загородном доме)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Санаторий (курорт, дом отдыха, профилакторий, пансионат)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Выезжаем на море, реку, озеро, зону отдыха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Выезжаем в гости к родственникам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Летний лагерь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5" w:hRule="atLeast"/>
        </w:trPr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Выезжаем за город в выходные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организован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7.4. В каких культурных, спортивных и развлекательных мероприятиях участвует ребенок?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(возможно несколько вариантов ответов)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3"/>
        <w:gridCol w:w="791"/>
        <w:gridCol w:w="5476"/>
        <w:gridCol w:w="770"/>
      </w:tblGrid>
      <w:tr>
        <w:trPr>
          <w:trHeight w:val="165" w:hRule="atLeast"/>
        </w:trPr>
        <w:tc>
          <w:tcPr>
            <w:tcW w:w="6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организованные мероприятия для детей с инвалидностью</w:t>
            </w:r>
          </w:p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Внешкольные мероприятия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участвует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Школьные мероприятия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Другое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8. Потребности в услугах и их оценка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8.1. Как Вы оцениваете отношение общества к проблемам инвалидов?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1"/>
        <w:gridCol w:w="727"/>
        <w:gridCol w:w="6184"/>
        <w:gridCol w:w="728"/>
      </w:tblGrid>
      <w:tr>
        <w:trPr>
          <w:trHeight w:val="30" w:hRule="atLeast"/>
        </w:trPr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Положительно, считаю, что общество разделяет наши проблемы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Отрицательно, считаю, что общество имеет много стереотипов о людях с инвалидностью и проявляет дискриминацию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Считаю, что общество не понимает и относится равнодушно к проблемам инвалидов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знаю, затрудняюсь ответить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8.2. Насколько Вы удовлетворены качеством и эффективностью оказанных Вам государственных услуг?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(зачитайте варианты ответов)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9"/>
        <w:gridCol w:w="1572"/>
        <w:gridCol w:w="1996"/>
        <w:gridCol w:w="1573"/>
        <w:gridCol w:w="2018"/>
        <w:gridCol w:w="1752"/>
      </w:tblGrid>
      <w:tr>
        <w:trPr>
          <w:trHeight w:val="780" w:hRule="atLeast"/>
        </w:trPr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государственных услуг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 удовлетворен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удовлетворен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Затрудняюсь ответить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обращался</w:t>
            </w:r>
          </w:p>
        </w:tc>
      </w:tr>
      <w:tr>
        <w:trPr>
          <w:trHeight w:val="30" w:hRule="atLeast"/>
        </w:trPr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Оформление документов, выдача справок в государственных учреждениях (Центр обслуживания населения, Налоговый комитет)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Взаимодействие с правоохранительными органами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Назначение пособий, пенсий и других социальных льгот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Рассмотрение гражданских дел в суде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медицинской помощи в системе государственного здравоохранения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Услуги органов социальной защиты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Освидетельствование (медико-социальная экспертиза)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Получение образования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Распределение жилья в рамках государственных программ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30" w:hRule="atLeast"/>
        </w:trPr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Осуществление государственного экологического контроля (контроль охраны окружающей среды, воспроизведения и использования природных ресурсов)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8.3. Перечислите три самые важные услуги, в которых нуждается ребенок.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15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</w:tc>
      </w:tr>
      <w:tr>
        <w:trPr>
          <w:trHeight w:val="315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</w:p>
        </w:tc>
      </w:tr>
      <w:tr>
        <w:trPr>
          <w:trHeight w:val="315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Благодарим Вас за участие!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статистической форме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«Качество жизни детей в возрасте до 18 лет,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имеющих инвалидность, с учетом гендерной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специфики» (код 3025105, индекс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ИД, периодичность единовременная)    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Лист наблюдения за ребенком, имеющим инвалидность,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условиями его развития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I. Общие сведения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 Видели ли Вы ребенка во время опроса?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40"/>
        <w:gridCol w:w="1020"/>
        <w:gridCol w:w="1580"/>
        <w:gridCol w:w="1220"/>
      </w:tblGrid>
      <w:tr>
        <w:trPr>
          <w:trHeight w:val="30" w:hRule="atLeast"/>
        </w:trPr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699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</w:tbl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2. Кто ухаживает за ребенком в момент наблюдения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6"/>
        <w:gridCol w:w="8194"/>
      </w:tblGrid>
      <w:tr>
        <w:trPr>
          <w:trHeight w:val="285" w:hRule="atLeast"/>
        </w:trPr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Мать (опекун)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Родные</w:t>
            </w:r>
          </w:p>
        </w:tc>
      </w:tr>
      <w:tr>
        <w:trPr>
          <w:trHeight w:val="210" w:hRule="atLeast"/>
        </w:trPr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Отец (опекун)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Другое лицо (указать, кто) _________________</w:t>
            </w:r>
          </w:p>
        </w:tc>
      </w:tr>
    </w:tbl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II. Жилищно-бытовые условия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3. Жилищные условия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1"/>
        <w:gridCol w:w="6369"/>
      </w:tblGrid>
      <w:tr>
        <w:trPr>
          <w:trHeight w:val="510" w:hRule="atLeast"/>
        </w:trPr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Благоустроенная квартира с нормальными условиями проживания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Ветхое частное строение, необходимость ремонта либо строительства нового дома</w:t>
            </w:r>
          </w:p>
        </w:tc>
      </w:tr>
      <w:tr>
        <w:trPr>
          <w:trHeight w:val="510" w:hRule="atLeast"/>
        </w:trPr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Благоприятные жилищные условия в частном доме или части дома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Наличие детской площадки во дворе дома или рядом с домом</w:t>
            </w:r>
          </w:p>
        </w:tc>
      </w:tr>
      <w:tr>
        <w:trPr>
          <w:trHeight w:val="255" w:hRule="atLeast"/>
        </w:trPr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Стесненные квартирные условия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4. Наличие средств личной гигиены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6"/>
        <w:gridCol w:w="7314"/>
      </w:tblGrid>
      <w:tr>
        <w:trPr>
          <w:trHeight w:val="285" w:hRule="atLeast"/>
        </w:trPr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Туалетная бумага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Подгузники</w:t>
            </w:r>
          </w:p>
        </w:tc>
      </w:tr>
      <w:tr>
        <w:trPr>
          <w:trHeight w:val="285" w:hRule="atLeast"/>
        </w:trPr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Мыло (гель для умывания)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Ничего из перечисленного</w:t>
            </w:r>
          </w:p>
        </w:tc>
      </w:tr>
      <w:tr>
        <w:trPr>
          <w:trHeight w:val="135" w:hRule="atLeast"/>
        </w:trPr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Чистые полотенца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Не удалось проверить наличие</w:t>
            </w:r>
          </w:p>
        </w:tc>
      </w:tr>
      <w:tr>
        <w:trPr>
          <w:trHeight w:val="135" w:hRule="atLeast"/>
        </w:trPr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Зубные щетки и паста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5. Условия для приготовления пищи ребенка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7"/>
        <w:gridCol w:w="6093"/>
      </w:tblGrid>
      <w:tr>
        <w:trPr>
          <w:trHeight w:val="285" w:hRule="atLeast"/>
        </w:trPr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Место для хранения посуды и продуктов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Общая кухня в общежитии</w:t>
            </w:r>
          </w:p>
        </w:tc>
      </w:tr>
      <w:tr>
        <w:trPr>
          <w:trHeight w:val="285" w:hRule="atLeast"/>
        </w:trPr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Плита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Ничего из перечисленного</w:t>
            </w:r>
          </w:p>
        </w:tc>
      </w:tr>
      <w:tr>
        <w:trPr>
          <w:trHeight w:val="285" w:hRule="atLeast"/>
        </w:trPr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Холодильник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Не удалось проверить наличие</w:t>
            </w:r>
          </w:p>
        </w:tc>
      </w:tr>
    </w:tbl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6. Состояние жилого помещения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8"/>
        <w:gridCol w:w="8182"/>
      </w:tblGrid>
      <w:tr>
        <w:trPr>
          <w:trHeight w:val="135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Грязно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Холодно</w:t>
            </w:r>
          </w:p>
        </w:tc>
      </w:tr>
      <w:tr>
        <w:trPr>
          <w:trHeight w:val="135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Чисто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Душно</w:t>
            </w:r>
          </w:p>
        </w:tc>
      </w:tr>
      <w:tr>
        <w:trPr>
          <w:trHeight w:val="135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Сыро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Есть дополнительные обогреватели и (или) кондиционеры</w:t>
            </w:r>
          </w:p>
        </w:tc>
      </w:tr>
      <w:tr>
        <w:trPr>
          <w:trHeight w:val="135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Тепло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7. Наличие места для сна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7"/>
        <w:gridCol w:w="5273"/>
      </w:tblGrid>
      <w:tr>
        <w:trPr>
          <w:trHeight w:val="405" w:hRule="atLeast"/>
        </w:trPr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Индивидуальная кровать, соответствующая возрасту (размер, тип)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Невозможно проверить наличие</w:t>
            </w:r>
          </w:p>
        </w:tc>
      </w:tr>
      <w:tr>
        <w:trPr>
          <w:trHeight w:val="405" w:hRule="atLeast"/>
        </w:trPr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Индивидуальная кровать, не соответствующая возрасту (размер, тип)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Нет кровати</w:t>
            </w:r>
          </w:p>
        </w:tc>
      </w:tr>
      <w:tr>
        <w:trPr>
          <w:trHeight w:val="240" w:hRule="atLeast"/>
        </w:trPr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Совместная кровать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Другое</w:t>
            </w:r>
          </w:p>
        </w:tc>
      </w:tr>
    </w:tbl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8. Наличие развивающих игрушек, погремушек для ребенка с уровнем развития примерно 0-4 лет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6"/>
        <w:gridCol w:w="4944"/>
      </w:tblGrid>
      <w:tr>
        <w:trPr>
          <w:trHeight w:val="30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Невозможно проверить наличие</w:t>
            </w:r>
          </w:p>
        </w:tc>
      </w:tr>
      <w:tr>
        <w:trPr>
          <w:trHeight w:val="15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Нет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9. Наличие игрового уголка и (или) игрового оборудования для проведения игр с ребенком, уровень развития которого соответствует дошкольному возрасту (от 4 до 7 лет)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6"/>
        <w:gridCol w:w="4944"/>
      </w:tblGrid>
      <w:tr>
        <w:trPr>
          <w:trHeight w:val="27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Невозможно проверить наличие</w:t>
            </w:r>
          </w:p>
        </w:tc>
      </w:tr>
      <w:tr>
        <w:trPr>
          <w:trHeight w:val="225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Нет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10. Наличие учебного места для детей в возрасте 7-18 лет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6"/>
        <w:gridCol w:w="4944"/>
      </w:tblGrid>
      <w:tr>
        <w:trPr>
          <w:trHeight w:val="225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Невозможно проверить наличие</w:t>
            </w:r>
          </w:p>
        </w:tc>
      </w:tr>
      <w:tr>
        <w:trPr>
          <w:trHeight w:val="225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Нет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11. Наличие признаков того, что ребенок грыз детскую кроватку (манеж); царапает стены над кроватью (манежем)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6"/>
        <w:gridCol w:w="4944"/>
      </w:tblGrid>
      <w:tr>
        <w:trPr>
          <w:trHeight w:val="21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Невозможно проверить наличие</w:t>
            </w:r>
          </w:p>
        </w:tc>
      </w:tr>
      <w:tr>
        <w:trPr>
          <w:trHeight w:val="21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Нет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12. Наличие технического компенсаторного (вспомогательного) оборудования или специального средства передвижения (в случае расстройств передвижения)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6"/>
        <w:gridCol w:w="4944"/>
      </w:tblGrid>
      <w:tr>
        <w:trPr>
          <w:trHeight w:val="195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Невозможно проверить наличие</w:t>
            </w:r>
          </w:p>
        </w:tc>
      </w:tr>
      <w:tr>
        <w:trPr>
          <w:trHeight w:val="195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Нет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Последующие разделы заполняются при возможности наблюдать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ребенком во время опроса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III. Особенности контакта ребенка с Вами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13. Как ребенок отреагировал на новые лица?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5"/>
        <w:gridCol w:w="8745"/>
      </w:tblGrid>
      <w:tr>
        <w:trPr>
          <w:trHeight w:val="285" w:hRule="atLeast"/>
        </w:trPr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Испуг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Нет заметной реакции (без изменения поведения)</w:t>
            </w:r>
          </w:p>
        </w:tc>
      </w:tr>
      <w:tr>
        <w:trPr>
          <w:trHeight w:val="255" w:hRule="atLeast"/>
        </w:trPr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Стеснение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Излишняя навязчивость</w:t>
            </w:r>
          </w:p>
        </w:tc>
      </w:tr>
      <w:tr>
        <w:trPr>
          <w:trHeight w:val="285" w:hRule="atLeast"/>
        </w:trPr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Агрессия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Другое</w:t>
            </w:r>
          </w:p>
        </w:tc>
      </w:tr>
      <w:tr>
        <w:trPr>
          <w:trHeight w:val="285" w:hRule="atLeast"/>
        </w:trPr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Доброжелательность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14.Эмоциональное состояние ребенка во время дальнейшего присутствия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4"/>
        <w:gridCol w:w="3666"/>
      </w:tblGrid>
      <w:tr>
        <w:trPr>
          <w:trHeight w:val="21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Разговорчив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Плакал</w:t>
            </w:r>
          </w:p>
        </w:tc>
      </w:tr>
      <w:tr>
        <w:trPr>
          <w:trHeight w:val="225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Молчалив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Издавал звуки</w:t>
            </w:r>
          </w:p>
        </w:tc>
      </w:tr>
      <w:tr>
        <w:trPr>
          <w:trHeight w:val="9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Смеялся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Другое</w:t>
            </w:r>
          </w:p>
        </w:tc>
      </w:tr>
    </w:tbl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15. Ребенок использует вербальные или невербальные средства общения? (при возможности ребенка общаться)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3"/>
        <w:gridCol w:w="4557"/>
      </w:tblGrid>
      <w:tr>
        <w:trPr>
          <w:trHeight w:val="19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Вербальные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 вербальные, и невербальные</w:t>
            </w:r>
          </w:p>
        </w:tc>
      </w:tr>
      <w:tr>
        <w:trPr>
          <w:trHeight w:val="21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Невербальные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16. Во время наблюдения что делает ребенок?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1"/>
        <w:gridCol w:w="5659"/>
      </w:tblGrid>
      <w:tr>
        <w:trPr>
          <w:trHeight w:val="150" w:hRule="atLeast"/>
        </w:trPr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1.Спит 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Слушает</w:t>
            </w:r>
          </w:p>
        </w:tc>
      </w:tr>
      <w:tr>
        <w:trPr>
          <w:trHeight w:val="180" w:hRule="atLeast"/>
        </w:trPr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Кушает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Прячется за мать</w:t>
            </w:r>
          </w:p>
        </w:tc>
      </w:tr>
      <w:tr>
        <w:trPr>
          <w:trHeight w:val="210" w:hRule="atLeast"/>
        </w:trPr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Играет, обучается или чем-то занимается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Находится на руках у взрослого</w:t>
            </w:r>
          </w:p>
        </w:tc>
      </w:tr>
      <w:tr>
        <w:trPr>
          <w:trHeight w:val="165" w:hRule="atLeast"/>
        </w:trPr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Сидит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Стремится к общению с интервьюером</w:t>
            </w:r>
          </w:p>
        </w:tc>
      </w:tr>
      <w:tr>
        <w:trPr>
          <w:trHeight w:val="165" w:hRule="atLeast"/>
        </w:trPr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Лежит (но не спит)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Другое</w:t>
            </w:r>
          </w:p>
        </w:tc>
      </w:tr>
    </w:tbl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17. Есть ли признаки того, что ребенок качается из стороны в сторону (вперед-назад) или качает головой из стороны в сторону (вперед-назад)?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40"/>
        <w:gridCol w:w="1020"/>
        <w:gridCol w:w="1580"/>
        <w:gridCol w:w="1220"/>
      </w:tblGrid>
      <w:tr>
        <w:trPr>
          <w:trHeight w:val="30" w:hRule="atLeast"/>
        </w:trPr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699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</w:tbl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IV. Внешний вид ребенка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18. Ребенок выглядит…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4"/>
        <w:gridCol w:w="2256"/>
      </w:tblGrid>
      <w:tr>
        <w:trPr>
          <w:trHeight w:val="225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Опрятно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Неопрятно</w:t>
            </w:r>
          </w:p>
        </w:tc>
      </w:tr>
    </w:tbl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19. Одежда и обувь…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6"/>
        <w:gridCol w:w="4504"/>
      </w:tblGrid>
      <w:tr>
        <w:trPr>
          <w:trHeight w:val="285" w:hRule="atLeast"/>
        </w:trPr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Отсутствует или не соответствует погоде (времени года)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Чистая</w:t>
            </w:r>
          </w:p>
        </w:tc>
      </w:tr>
      <w:tr>
        <w:trPr>
          <w:trHeight w:val="285" w:hRule="atLeast"/>
        </w:trPr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Не подходит по размеру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Грязная</w:t>
            </w:r>
          </w:p>
        </w:tc>
      </w:tr>
      <w:tr>
        <w:trPr>
          <w:trHeight w:val="285" w:hRule="atLeast"/>
        </w:trPr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Не соответствует полу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Ничего странного не замечено</w:t>
            </w:r>
          </w:p>
        </w:tc>
      </w:tr>
    </w:tbl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V. Особенности моторного развития (передвижения) ребенка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20. Передвижение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4"/>
        <w:gridCol w:w="4896"/>
      </w:tblGrid>
      <w:tr>
        <w:trPr>
          <w:trHeight w:val="255" w:hRule="atLeast"/>
        </w:trPr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Самостоятельно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Не передвигается вообще.</w:t>
            </w:r>
          </w:p>
        </w:tc>
      </w:tr>
      <w:tr>
        <w:trPr>
          <w:trHeight w:val="240" w:hRule="atLeast"/>
        </w:trPr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Требуется помощь</w:t>
            </w:r>
          </w:p>
        </w:tc>
        <w:tc>
          <w:tcPr>
            <w:tcW w:w="4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Не применимо (ребенок в возрасте до 1 года)</w:t>
            </w:r>
          </w:p>
        </w:tc>
      </w:tr>
      <w:tr>
        <w:trPr>
          <w:trHeight w:val="300" w:hRule="atLeast"/>
        </w:trPr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 инвалидном кресле или с помощью другого средства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VI. Особенности эмоционально-психологической обстановки в семье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21. Характер общения ребенка с родителями в момент оценки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0"/>
        <w:gridCol w:w="4550"/>
      </w:tblGrid>
      <w:tr>
        <w:trPr>
          <w:trHeight w:val="285" w:hRule="atLeast"/>
        </w:trPr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Дружелюбное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Напряженно-конфликтное</w:t>
            </w:r>
          </w:p>
        </w:tc>
      </w:tr>
      <w:tr>
        <w:trPr>
          <w:trHeight w:val="285" w:hRule="atLeast"/>
        </w:trPr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Ровное, без эмоциональной близости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Смешанное</w:t>
            </w:r>
          </w:p>
        </w:tc>
      </w:tr>
      <w:tr>
        <w:trPr>
          <w:trHeight w:val="285" w:hRule="atLeast"/>
        </w:trPr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Отчужденное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22. Характер общения родителей с ребенком в момент оценки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3"/>
        <w:gridCol w:w="5057"/>
      </w:tblGrid>
      <w:tr>
        <w:trPr>
          <w:trHeight w:val="285" w:hRule="atLeast"/>
        </w:trPr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Дружелюбное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Напряженно-конфликтное</w:t>
            </w:r>
          </w:p>
        </w:tc>
      </w:tr>
      <w:tr>
        <w:trPr>
          <w:trHeight w:val="285" w:hRule="atLeast"/>
        </w:trPr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Ровное, без эмоциональной близости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Смешанное</w:t>
            </w:r>
          </w:p>
        </w:tc>
      </w:tr>
      <w:tr>
        <w:trPr>
          <w:trHeight w:val="285" w:hRule="atLeast"/>
        </w:trPr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Отчужденное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23. Семейный анамнез, вредные привычки родителей и других членов семьи (по внешнему виду, запаху)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3"/>
        <w:gridCol w:w="5117"/>
      </w:tblGrid>
      <w:tr>
        <w:trPr>
          <w:trHeight w:val="210" w:hRule="atLeast"/>
        </w:trPr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Употребление алкоголя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Употребление наркотиков</w:t>
            </w:r>
          </w:p>
        </w:tc>
      </w:tr>
      <w:tr>
        <w:trPr>
          <w:trHeight w:val="345" w:hRule="atLeast"/>
        </w:trPr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Употребление табака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Признаков употребления алкоголя, табака, наркотиков не замечено.</w:t>
            </w:r>
          </w:p>
        </w:tc>
      </w:tr>
    </w:tbl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VII. Отдельные вопросы по определению признаков жестокого обращения с детьми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24. Наличие телесных повреждений у ребенка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3"/>
        <w:gridCol w:w="8357"/>
      </w:tblGrid>
      <w:tr>
        <w:trPr>
          <w:trHeight w:val="180" w:hRule="atLeast"/>
        </w:trPr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Синяки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Темные круги под глазами</w:t>
            </w:r>
          </w:p>
        </w:tc>
      </w:tr>
      <w:tr>
        <w:trPr>
          <w:trHeight w:val="195" w:hRule="atLeast"/>
        </w:trPr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Ссадины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Ребенок сам говорит, что упал с лестницы, ударился о дверь</w:t>
            </w:r>
          </w:p>
        </w:tc>
      </w:tr>
      <w:tr>
        <w:trPr>
          <w:trHeight w:val="225" w:hRule="atLeast"/>
        </w:trPr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Укусы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Невозможно проверить наличие из-за одежды</w:t>
            </w:r>
          </w:p>
        </w:tc>
      </w:tr>
      <w:tr>
        <w:trPr>
          <w:trHeight w:val="150" w:hRule="atLeast"/>
        </w:trPr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Переломы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Нет телесных повреждений</w:t>
            </w:r>
          </w:p>
        </w:tc>
      </w:tr>
      <w:tr>
        <w:trPr>
          <w:trHeight w:val="135" w:hRule="atLeast"/>
        </w:trPr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Следы ожогов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25. Жесткий контроль над ребенком родителем (опекуном)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9"/>
        <w:gridCol w:w="3741"/>
      </w:tblGrid>
      <w:tr>
        <w:trPr>
          <w:trHeight w:val="210" w:hRule="atLeast"/>
        </w:trPr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Ребенок опасается, что сделал что-то не так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Нет, не наблюдается</w:t>
            </w:r>
          </w:p>
        </w:tc>
      </w:tr>
      <w:tr>
        <w:trPr>
          <w:trHeight w:val="225" w:hRule="atLeast"/>
        </w:trPr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Всегда соглашался с тем, что говорит родитель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Другое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Далее – спросить у ребенка после получения разрешения родителей</w:t>
      </w:r>
    </w:p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26. Согласны ли родители (опекуны) на опрос ребенка?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40"/>
        <w:gridCol w:w="1020"/>
        <w:gridCol w:w="1580"/>
        <w:gridCol w:w="1220"/>
      </w:tblGrid>
      <w:tr>
        <w:trPr>
          <w:trHeight w:val="30" w:hRule="atLeast"/>
        </w:trPr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699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</w:tbl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VIII. Вопросы ребенку с 10-ти до 17 лет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27. Есть у тебя друзья?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40"/>
        <w:gridCol w:w="1020"/>
        <w:gridCol w:w="1580"/>
        <w:gridCol w:w="1220"/>
      </w:tblGrid>
      <w:tr>
        <w:trPr>
          <w:trHeight w:val="30" w:hRule="atLeast"/>
        </w:trPr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699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</w:tbl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28. С кем ты играешь?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8"/>
        <w:gridCol w:w="5842"/>
      </w:tblGrid>
      <w:tr>
        <w:trPr>
          <w:trHeight w:val="255" w:hRule="atLeast"/>
        </w:trPr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Один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 друзьями (имена детей)</w:t>
            </w:r>
          </w:p>
        </w:tc>
      </w:tr>
      <w:tr>
        <w:trPr>
          <w:trHeight w:val="255" w:hRule="atLeast"/>
        </w:trPr>
        <w:tc>
          <w:tcPr>
            <w:tcW w:w="6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 мамой (папой или другое лицо из семейного окружения)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 друзьями (имена взрослых знакомых)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Другое</w:t>
            </w:r>
          </w:p>
        </w:tc>
      </w:tr>
    </w:tbl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29. Чего ты боишься?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4"/>
        <w:gridCol w:w="8536"/>
      </w:tblGrid>
      <w:tr>
        <w:trPr>
          <w:trHeight w:val="165" w:hRule="atLeast"/>
        </w:trPr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Ничего</w:t>
            </w:r>
          </w:p>
        </w:tc>
        <w:tc>
          <w:tcPr>
            <w:tcW w:w="8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Темноты, одиночества, собак (подчеркнуть или дописать свой вариант) ___________________________</w:t>
            </w:r>
          </w:p>
        </w:tc>
      </w:tr>
      <w:tr>
        <w:trPr>
          <w:trHeight w:val="210" w:hRule="atLeast"/>
        </w:trPr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Всего, многое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30. Празднуешь ты день рождения?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40"/>
        <w:gridCol w:w="1020"/>
        <w:gridCol w:w="1580"/>
        <w:gridCol w:w="1220"/>
      </w:tblGrid>
      <w:tr>
        <w:trPr>
          <w:trHeight w:val="30" w:hRule="atLeast"/>
        </w:trPr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699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</w:tbl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31. С кем ты провел прошлый день рождения?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8"/>
        <w:gridCol w:w="1762"/>
      </w:tblGrid>
      <w:tr>
        <w:trPr>
          <w:trHeight w:val="195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 кругу семьи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Один</w:t>
            </w:r>
          </w:p>
        </w:tc>
      </w:tr>
      <w:tr>
        <w:trPr>
          <w:trHeight w:val="21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 друзьями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Другое</w:t>
            </w:r>
          </w:p>
        </w:tc>
      </w:tr>
      <w:tr>
        <w:trPr>
          <w:trHeight w:val="24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 родственниками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32. Какое у тебя самое большое желание?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40"/>
      </w:tblGrid>
      <w:tr>
        <w:trPr>
          <w:trHeight w:val="30" w:hRule="atLeast"/>
        </w:trPr>
        <w:tc>
          <w:tcPr>
            <w:tcW w:w="1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33. Чем ты увлекаешься? Что тебя интересует? Твое хобби?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3"/>
        <w:gridCol w:w="4727"/>
      </w:tblGrid>
      <w:tr>
        <w:trPr>
          <w:trHeight w:val="225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Рисование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Играю</w:t>
            </w:r>
          </w:p>
        </w:tc>
      </w:tr>
      <w:tr>
        <w:trPr>
          <w:trHeight w:val="225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Спорт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Компьютерные игры, Интернет</w:t>
            </w:r>
          </w:p>
        </w:tc>
      </w:tr>
      <w:tr>
        <w:trPr>
          <w:trHeight w:val="225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Танцы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Гуляю</w:t>
            </w:r>
          </w:p>
        </w:tc>
      </w:tr>
      <w:tr>
        <w:trPr>
          <w:trHeight w:val="225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Пение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Смотрю телевизор</w:t>
            </w:r>
          </w:p>
        </w:tc>
      </w:tr>
      <w:tr>
        <w:trPr>
          <w:trHeight w:val="12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Моделирование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Другое</w:t>
            </w:r>
          </w:p>
        </w:tc>
      </w:tr>
      <w:tr>
        <w:trPr>
          <w:trHeight w:val="12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Бисероплетение, вышивка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IX. Дополнительные вопросы ребенку с 16-ти до 17 лет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34. На кого ты надеешься?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8"/>
        <w:gridCol w:w="5882"/>
      </w:tblGrid>
      <w:tr>
        <w:trPr>
          <w:trHeight w:val="225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 себя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 друзей</w:t>
            </w:r>
          </w:p>
        </w:tc>
      </w:tr>
      <w:tr>
        <w:trPr>
          <w:trHeight w:val="225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 родителей (опекунов)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Иное (уточнить)</w:t>
            </w:r>
          </w:p>
        </w:tc>
      </w:tr>
      <w:tr>
        <w:trPr>
          <w:trHeight w:val="225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 других родственников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Ребенок не знает (затрудняется ответить)</w:t>
            </w:r>
          </w:p>
        </w:tc>
      </w:tr>
    </w:tbl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35. Как часто радуешься и по каким поводам?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4"/>
        <w:gridCol w:w="7546"/>
      </w:tblGrid>
      <w:tr>
        <w:trPr>
          <w:trHeight w:val="12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Часто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Никогда по поводу:____________________</w:t>
            </w:r>
          </w:p>
        </w:tc>
      </w:tr>
      <w:tr>
        <w:trPr>
          <w:trHeight w:val="165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Редко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Ребенок не знает (затрудняется ответить)</w:t>
            </w:r>
          </w:p>
        </w:tc>
      </w:tr>
    </w:tbl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36. В какой помощи ты нуждаешься больше всего?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8"/>
        <w:gridCol w:w="5842"/>
      </w:tblGrid>
      <w:tr>
        <w:trPr>
          <w:trHeight w:val="240" w:hRule="atLeast"/>
        </w:trPr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 учебе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Материально</w:t>
            </w:r>
          </w:p>
        </w:tc>
      </w:tr>
      <w:tr>
        <w:trPr>
          <w:trHeight w:val="270" w:hRule="atLeast"/>
        </w:trPr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 улицу выходить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Другое</w:t>
            </w:r>
          </w:p>
        </w:tc>
      </w:tr>
      <w:tr>
        <w:trPr>
          <w:trHeight w:val="270" w:hRule="atLeast"/>
        </w:trPr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Прием пищи и другие виды самообслуживания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Ребенок не знает (затрудняется ответить)</w:t>
            </w:r>
          </w:p>
        </w:tc>
      </w:tr>
    </w:tbl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37. В какой сфере ты хотел (-а) бы работать и развиваться?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9"/>
        <w:gridCol w:w="8251"/>
      </w:tblGrid>
      <w:tr>
        <w:trPr>
          <w:trHeight w:val="225" w:hRule="atLeast"/>
        </w:trPr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Наука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Общественное питание, кулинария</w:t>
            </w:r>
          </w:p>
        </w:tc>
      </w:tr>
      <w:tr>
        <w:trPr>
          <w:trHeight w:val="225" w:hRule="atLeast"/>
        </w:trPr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Искусство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Швея</w:t>
            </w:r>
          </w:p>
        </w:tc>
      </w:tr>
      <w:tr>
        <w:trPr>
          <w:trHeight w:val="225" w:hRule="atLeast"/>
        </w:trPr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Техника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Строительство</w:t>
            </w:r>
          </w:p>
        </w:tc>
      </w:tr>
      <w:tr>
        <w:trPr>
          <w:trHeight w:val="225" w:hRule="atLeast"/>
        </w:trPr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Сельское хозяйство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Транспорт</w:t>
            </w:r>
          </w:p>
        </w:tc>
      </w:tr>
      <w:tr>
        <w:trPr>
          <w:trHeight w:val="225" w:hRule="atLeast"/>
        </w:trPr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Медицина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14.Управление и политика</w:t>
            </w:r>
          </w:p>
        </w:tc>
      </w:tr>
      <w:tr>
        <w:trPr>
          <w:trHeight w:val="225" w:hRule="atLeast"/>
        </w:trPr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Педагогика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Финансы</w:t>
            </w:r>
          </w:p>
        </w:tc>
      </w:tr>
      <w:tr>
        <w:trPr>
          <w:trHeight w:val="225" w:hRule="atLeast"/>
        </w:trPr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Промышленность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IT-технологии</w:t>
            </w:r>
          </w:p>
        </w:tc>
      </w:tr>
      <w:tr>
        <w:trPr>
          <w:trHeight w:val="225" w:hRule="atLeast"/>
        </w:trPr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Речной или морской флот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Другое ___________________________</w:t>
            </w:r>
          </w:p>
        </w:tc>
      </w:tr>
      <w:tr>
        <w:trPr>
          <w:trHeight w:val="225" w:hRule="atLeast"/>
        </w:trPr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Торговля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Ребенок не знает (затрудняется ответить)</w:t>
            </w:r>
          </w:p>
        </w:tc>
      </w:tr>
    </w:tbl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38. Куда ты планируешь поступать после школы?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0"/>
        <w:gridCol w:w="7570"/>
      </w:tblGrid>
      <w:tr>
        <w:trPr>
          <w:trHeight w:val="225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Лицей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Никуда</w:t>
            </w:r>
          </w:p>
        </w:tc>
      </w:tr>
      <w:tr>
        <w:trPr>
          <w:trHeight w:val="225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Колледж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Ребенок не знает (затрудняется ответить)</w:t>
            </w:r>
          </w:p>
        </w:tc>
      </w:tr>
      <w:tr>
        <w:trPr>
          <w:trHeight w:val="225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ВУЗ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39. Что ты делаешь сегодня, чтобы продолжить образование?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8"/>
        <w:gridCol w:w="5842"/>
      </w:tblGrid>
      <w:tr>
        <w:trPr>
          <w:trHeight w:val="210" w:hRule="atLeast"/>
        </w:trPr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Выполняю все домашние задания в школе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Иное (уточнить) ________________</w:t>
            </w:r>
          </w:p>
        </w:tc>
      </w:tr>
      <w:tr>
        <w:trPr>
          <w:trHeight w:val="210" w:hRule="atLeast"/>
        </w:trPr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Читаю дополнительные учебники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Ничего</w:t>
            </w:r>
          </w:p>
        </w:tc>
      </w:tr>
      <w:tr>
        <w:trPr>
          <w:trHeight w:val="240" w:hRule="atLeast"/>
        </w:trPr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Хожу на дополнительные занятия по _____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Ребенок не знает (затрудняется ответить)</w:t>
            </w:r>
          </w:p>
        </w:tc>
      </w:tr>
      <w:tr>
        <w:trPr>
          <w:trHeight w:val="270" w:hRule="atLeast"/>
        </w:trPr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Занимаюсь дополнительно с педагогом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40. Какие документы тебе понадобятся, чтобы устроиться на работу?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3"/>
        <w:gridCol w:w="6807"/>
      </w:tblGrid>
      <w:tr>
        <w:trPr>
          <w:trHeight w:val="210" w:hRule="atLeast"/>
        </w:trPr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Заявление на работу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Ребенок называет все документы</w:t>
            </w:r>
          </w:p>
        </w:tc>
      </w:tr>
      <w:tr>
        <w:trPr>
          <w:trHeight w:val="225" w:hRule="atLeast"/>
        </w:trPr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Удостоверение личности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Иное (уточнить) ______________________</w:t>
            </w:r>
          </w:p>
        </w:tc>
      </w:tr>
      <w:tr>
        <w:trPr>
          <w:trHeight w:val="255" w:hRule="atLeast"/>
        </w:trPr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Школьный аттестат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Ребенок не знает (затрудняется ответить)</w:t>
            </w:r>
          </w:p>
        </w:tc>
      </w:tr>
      <w:tr>
        <w:trPr>
          <w:trHeight w:val="255" w:hRule="atLeast"/>
        </w:trPr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Свидетельство об инвалидности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41. На что ты будешь тратить деньги, когда будешь жить самостоятельно?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4"/>
        <w:gridCol w:w="8536"/>
      </w:tblGrid>
      <w:tr>
        <w:trPr>
          <w:trHeight w:val="225" w:hRule="atLeast"/>
        </w:trPr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 обучение, курсы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На одежду </w:t>
            </w:r>
          </w:p>
        </w:tc>
      </w:tr>
      <w:tr>
        <w:trPr>
          <w:trHeight w:val="240" w:hRule="atLeast"/>
        </w:trPr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 лечение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 еду</w:t>
            </w:r>
          </w:p>
        </w:tc>
      </w:tr>
      <w:tr>
        <w:trPr>
          <w:trHeight w:val="195" w:hRule="atLeast"/>
        </w:trPr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 жилье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Не буду тратить (буду копить, открою вклад в банке)</w:t>
            </w:r>
          </w:p>
        </w:tc>
      </w:tr>
      <w:tr>
        <w:trPr>
          <w:trHeight w:val="165" w:hRule="atLeast"/>
        </w:trPr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 автомобиль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Иное (уточнить) ________________________</w:t>
            </w:r>
          </w:p>
        </w:tc>
      </w:tr>
      <w:tr>
        <w:trPr>
          <w:trHeight w:val="195" w:hRule="atLeast"/>
        </w:trPr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 путешествия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Ребенок не знает (затрудняется ответить)</w:t>
            </w:r>
          </w:p>
        </w:tc>
      </w:tr>
    </w:tbl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42. Как ты считаешь, что означает быть хорошими родителями?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8"/>
        <w:gridCol w:w="5842"/>
      </w:tblGrid>
      <w:tr>
        <w:trPr>
          <w:trHeight w:val="195" w:hRule="atLeast"/>
        </w:trPr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Любить ребенка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Думать о будущем ребенка</w:t>
            </w:r>
          </w:p>
        </w:tc>
      </w:tr>
      <w:tr>
        <w:trPr>
          <w:trHeight w:val="210" w:hRule="atLeast"/>
        </w:trPr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Заботиться о ребенке, помогать ему во всем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Покупать ребенку все, что он хочет</w:t>
            </w:r>
          </w:p>
        </w:tc>
      </w:tr>
      <w:tr>
        <w:trPr>
          <w:trHeight w:val="240" w:hRule="atLeast"/>
        </w:trPr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Слушать ребенка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Иное (уточнить) ________________</w:t>
            </w:r>
          </w:p>
        </w:tc>
      </w:tr>
      <w:tr>
        <w:trPr>
          <w:trHeight w:val="255" w:hRule="atLeast"/>
        </w:trPr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Интересоваться жизнью ребенка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Ребенок не знает (затрудняется ответить)</w:t>
            </w:r>
          </w:p>
        </w:tc>
      </w:tr>
    </w:tbl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43. Какие законы защищают твои права?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8"/>
        <w:gridCol w:w="5842"/>
      </w:tblGrid>
      <w:tr>
        <w:trPr>
          <w:trHeight w:val="210" w:hRule="atLeast"/>
        </w:trPr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Ребенок правильно называет законы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Ребенок не знает (затрудняется ответить)</w:t>
            </w:r>
          </w:p>
        </w:tc>
      </w:tr>
      <w:tr>
        <w:trPr>
          <w:trHeight w:val="345" w:hRule="atLeast"/>
        </w:trPr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Ребенок называет права, но не знает название законов (права детей, инвалидов, бесплатное образование, бесплатное лечение, отдых и т.п.)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44. Легко ли тебе говорить с отцом (матерью), когда тебя что-то беспокоит?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4"/>
        <w:gridCol w:w="2256"/>
      </w:tblGrid>
      <w:tr>
        <w:trPr>
          <w:trHeight w:val="225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Не всегда</w:t>
            </w:r>
          </w:p>
        </w:tc>
      </w:tr>
      <w:tr>
        <w:trPr>
          <w:trHeight w:val="21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Нет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45. Какова твоя цель в жизни?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8"/>
        <w:gridCol w:w="5842"/>
      </w:tblGrid>
      <w:tr>
        <w:trPr>
          <w:trHeight w:val="420" w:hRule="atLeast"/>
        </w:trPr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Стать космонавтом, прочее _____________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Создать семью (выйти замуж (жениться), родить детей)</w:t>
            </w:r>
          </w:p>
        </w:tc>
      </w:tr>
      <w:tr>
        <w:trPr>
          <w:trHeight w:val="240" w:hRule="atLeast"/>
        </w:trPr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Помогать другим детям (людям с инвалидностью)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Добиться успехов</w:t>
            </w:r>
          </w:p>
        </w:tc>
      </w:tr>
      <w:tr>
        <w:trPr>
          <w:trHeight w:val="270" w:hRule="atLeast"/>
        </w:trPr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Заработать много денег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Иное (уточнить) ________________</w:t>
            </w:r>
          </w:p>
        </w:tc>
      </w:tr>
      <w:tr>
        <w:trPr>
          <w:trHeight w:val="255" w:hRule="atLeast"/>
        </w:trPr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Выздороветь (стать здоровым)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 меня нет цели</w:t>
            </w:r>
          </w:p>
        </w:tc>
      </w:tr>
      <w:tr>
        <w:trPr>
          <w:trHeight w:val="285" w:hRule="atLeast"/>
        </w:trPr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Победить на олимпийских играх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Ребенок не знает (затрудняется ответить)</w:t>
            </w:r>
          </w:p>
        </w:tc>
      </w:tr>
    </w:tbl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октября 2013 года № 246  </w:t>
      </w:r>
    </w:p>
    <w:bookmarkEnd w:id="67"/>
    <w:bookmarkStart w:name="z7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общегосударственного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
«Качество жизни детей в возрасте до 18 лет, имеющих</w:t>
      </w:r>
      <w:r>
        <w:br/>
      </w:r>
      <w:r>
        <w:rPr>
          <w:rFonts w:ascii="Times New Roman"/>
          <w:b/>
          <w:i w:val="false"/>
          <w:color w:val="000000"/>
        </w:rPr>
        <w:t>
инвалидность, с учетом гендерной специфики (вопросник)»</w:t>
      </w:r>
      <w:r>
        <w:br/>
      </w:r>
      <w:r>
        <w:rPr>
          <w:rFonts w:ascii="Times New Roman"/>
          <w:b/>
          <w:i w:val="false"/>
          <w:color w:val="000000"/>
        </w:rPr>
        <w:t>
(код 3025105, индекс ИД, периодичность единовременная)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заполнению статистической формы общегосударственного статистического наблюдения «Качество жизни детей в возрасте до 18 лет, имеющих инвалидность, с учетом гендерной специфики (вопросник)» (код 3025105, индекс ИД, периодичность единовременная) (далее – Инструкция)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«О государственной статистике» и детализирует заполнение статистической формы общегосударственного статистического наблюдения «Качество жизни детей в возрасте до 18 лет, имеющих инвалидность, с учетом гендерной специфики (вопросник)» (код 3025105, индекс ИД, периодичность единовременная).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данной статистической форме в целях заполнения применяются следующие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социальный работник – специалист, который оказывает помощь в быту, а также моральную и правовую поддержку незащищенным слоям населения (дети с инвалидностью, пенсионеры, дети-сироты, беженцы и другие). Социальные работники могут быть наемными работниками в государственных учреждениях, таких как МСУ (медико-социальное учреждение) и реабилитационный центр, или НПО (неправительственные организации);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логопед – специалист, занимающийся профилактикой и коррекцией нарушений устной и письменной речи;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сурдопедагог – специальный педагог, который занимается обучением и воспитанием глухих и слабослышащих детей, проводящий реабилитацию детей с кохлеарными имплантантами;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тифлопедагог – специальный педагог, занимающийся воспитанием, обучением и развитием детей с нарушением зрения;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дефектолог – специалист в области специальной педагогики, который занимается воспитанием, обучением и развитием детей с психофизическими нарушениями;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трудотерапевт – врач по адаптации психически больного к социуму посредством его включения в активную трудовую деятельность, через восстановление до определенной степени функционирования суставов;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ортопед – врач, который занимается диагностикой, лечением и профилактикой заболеваний и деформаций опорно-двигательного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диетолог – врач, специализирующийся на организации рационального питания. Диетолог занимается составлением меню;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иппотерапевт – специалист по лечебной верховой езде на лошади. Иппотерапия часто практикуется в лечении детей, больных церебральным параличом, аутизмом, задержками развития, болезнью Дауна, другими тяжелыми заболеваниями;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кинезотерапевт – реабилитолог, массажист, специалист по лечебной гимнастике в одном лице. Кинезотерапия – одна из форм лечебной физической культуры человека, когда, выполняя активные и пассивные движения, определенные упражнения лечебной гимнастики, достигается конкретный терапевтический результат;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эрготерапевт – врач по восстановлению двигательной активности верхних конечностей при помощи различных тренажеров и игровых заданий;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арт терапия – одно из направлений психотерапии. Для воздействия на психику человека специалисты данного направления используют самые разные творческие приемы и виды искусства, например, лепку, рисование, кинематографию, фотографию, музыку и даже лицедейство;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самостоятельное передвижение – способность эффективно передвигаться в своем окружении (ходить, бегать, преодолевать препятствия, пользоваться личным и общественным транспортом);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ориентация – возможность самостоятельно ориентироваться в пространстве и времени, иметь представление об окружающих предметах;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общение (слух) – возможность различать звуки и устную речь (слуховая ориентация) при отсутствии или наличии препятствий и степени компенсации нарушения слухового восприятие устной речи другими способами (письмо, невербальные формы);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общение (речь) – возможность общаться с помощью слов, звуков и других элементов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общение (социальные навыки) – способность устанавливать контакты с окружающими, возможность вести себя в соответствии с морально-этическими и правовыми нормами общественной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самообслуживание – способность эффективно выполнять социально-бытовые функции и удовлетворять потребности без помощи других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 индивидуальная программа реабилитации (далее - ИПР) – документ, определяющий конкретные объемы, виды и сроки проведения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неправительственная организация – общественные объединения и благотворительные фонды по оказанию социальной помощи населению, общества детей-инвалидов, общества родителей, имеющих детей–инвалидов и тому подобное;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медико-социальное учреждение (организация) – дом-интернат, территориальный центр социального обслуживания или иная организация, предназначенные для постоянного или временного проживания в условиях стационара или дневного пребывания престарелых, инвалидов, в том числе инвалидов из числа психоневрологических больных, детей-инвалидов, нуждающихся в уходе и медицинском обслуживании;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психиатрическая больница – старое название центра психического здоровья, Центр психологического здоровья, Центр проблем психического здоровья;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освидетельствование – проведение </w:t>
      </w:r>
      <w:r>
        <w:rPr>
          <w:rFonts w:ascii="Times New Roman"/>
          <w:b w:val="false"/>
          <w:i w:val="false"/>
          <w:color w:val="000000"/>
          <w:sz w:val="28"/>
        </w:rPr>
        <w:t>медико-социальной экспертизы</w:t>
      </w:r>
      <w:r>
        <w:rPr>
          <w:rFonts w:ascii="Times New Roman"/>
          <w:b w:val="false"/>
          <w:i w:val="false"/>
          <w:color w:val="000000"/>
          <w:sz w:val="28"/>
        </w:rPr>
        <w:t>, целью которой является оценка ограничений жизнедеятельности, изменения состояния здоровья с расстройством функции организма, с определением клинико-функционального и трудового прогноза, реабилитации и мер социальной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Наблюдению подлежат дети в возрасте до 18 лет, имеющие инвалидность, включенные в выборку и участвующие в выборочном обследовании по качеству жизни лиц, имеющих инвалидность, с учетом гендерной специфики.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Периодом наблюдения является период с 12 мая по 12 июня 2014 года. Статистическая форма заполняется лицом, уполномоченным на проведение опроса (далее - интервьюер).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Вопросы, указанные в статистической форме, задаются родителям, опекунам или другим взрослым лицам, занимающихся уходом и воспитанием ребенка (родственники, социальный работник, няня, сиделка), имеющего инвалидность (далее – ребенок).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статистической форме прилагается Лист наблюдения за ребенком, имеющем инвалидность, и условиями его развития, который заполняется интервьюером после предварительного получения согласия родителей, опекунов или других взрослых лиц, занимающихся уходом и воспитанием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Лист наблюдения за ребенком заполняется на основании визуального наблюдения интервьюера за окружающей средой ребенка, а также по результатам полученных ответов на вопросы, заданные ребенку.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пункте 1 титульного листа указывается наименование города, района (города) и сельского населенного пункта (округа).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2 – 5 заполняются в соответствии с реквизитами, указанными в списках обследуемых респондентов, представленных интервьюерам супервайзерами (сотрудник органа статистики, обеспечивающий контроль работы интервьюера).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разделе 1 определяется лицо, отвечающее на вопросы о ребенке, а также отмечаются краткие сведения о нем и о ребенке (пол, возраст).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вопросе 2.2 раздела 2 отмечается основное заболевание или травма, ставшие причиной инвалидности ребенка. В предложенных вариантах ответов перечислены наиболее распространенные причины (заболевания, травмы и другие) инвалидности у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осложнения течения беременности и родов (отдельные состояния, возникающие в перинатальном периоде, включают в себя родовые травмы, расстройства, связанные с продолжительностью беременности и ростом плода, расстройства системы пищеварения у плода и новорожденного и другие, недоношенность, резус-конфликт, внутриутробная гипоксия, клинически узкий таз, крупный плод, асфиксия новорожденного);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экстрагенитальные заболевания матери во время беременности (анемия, сердечно-сосудистые заболевания, заболевания почек и щитовидной железы, органов дыхания, обмена веществ, сахарный диабет);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инфекционные заболевания у родителей (токсоплазмоз, хламидиоз, сифилис, цитомегаловирусная инфекция, краснуха, туберкулез, ВИЧ-инфекция);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генетические заболевания у родителей (наследственный фактор) (гемофилия, болезни обмена веществ, Синдром Марфана, отосклероз, талассемия, ихтиоз и другие);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производственная деятельность родителей, в том числе неблагоприятные условия труда могут вызвать заболевания, вызванные воздействием химических факторов (отравления, интоксикации); последствия термических и химических ожогов; токсические поражения органов дыхания и пищеварения, нервной системы, глаз, костей и других органов; болезни кожи; болезни, связанные с воздействием ионизирующих и неионизирующих излучений, включая лучевую болезнь; заболевания, связанные с физическими перегрузками и напряжением отдельных органов и систем; профессиональные бронхиты, прогрессирующая близорукость, аллергические заболевания и другие;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вредные привычки родителей (употребление алкоголя, курение и наркозависимость);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неблагоприятная экологическая ситуация в регионе;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травмы, отравления и некоторые другие последствия воздействия внешних причин – травмы всех видов локализации, различные отравления, ожоги, обморожения и другие;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опухоли головного мозга, инфекционные заболевания головного мозга;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хронические заболевания ребенка (астма, сердечно-сосудистые заболевания, заболевания почек и щитовидной железы, органов дыхания, сахарный диабет);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врожденные аномалии (пороки развития), деформации и хромосомные нарушения включают в себя следующие заболевания: врожденные пороки сердца, расщелина губы и неба (заячья губа и волчья пасть), синдром Дауна, аномалии развития позвоночника и другие.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вопросе 2.5 по каждой строке отмечается, какие специалисты оказывают помощь ребенку и если нет, то почему. В каждой строке указывается один вариант ответа.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вопросах с примечанием «зачитайте варианты ответов» зачитываются все варианты ответа и по каждому пункту отмечаются соответствующие графы.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вопросе 2.6 под ИПР понимается комплекс медицинских, социальных и профессиональных мероприятий, направленных на устранение или возможно полную компенсацию ограничений жизнедеятельности лиц, имеющих инвалидность (медицинское лечение, обеспечение всмомогательными техническими средствами, санаторно-курортное лечение, предоставление индивидуального помощника и так далее).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ИПР разрабатывается в течение месяца со дня освидетельствования инвалида территориальным подразделением центрального исполнительного органа в области социальной защиты населения с привлечением (в случае необходимости) работников организаций здравоохранения, системы социальной защиты населения и других организаций, предприятий и учреждений, осуществляющих реабилитационные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ИПР состоит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карты ИПР;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выписки из карты ИПР;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медицинской, социальной и профессиональной части реабилитации. Выписка из ИПР выдается инвалиду (или его законному представителю).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вопросе 2.10 под скринингом психофизического развития подразумевается массовое стандартизированное обследование детского населения в возрасте до трех лет с целью выявления группы детей с риском отставания в психофизическом развитии и направления их в психолого-медико-педагогические </w:t>
      </w:r>
      <w:r>
        <w:rPr>
          <w:rFonts w:ascii="Times New Roman"/>
          <w:b w:val="false"/>
          <w:i w:val="false"/>
          <w:color w:val="000000"/>
          <w:sz w:val="28"/>
        </w:rPr>
        <w:t>консультации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оказания им коррекционно-развивающей помощи. </w:t>
      </w:r>
      <w:r>
        <w:rPr>
          <w:rFonts w:ascii="Times New Roman"/>
          <w:b w:val="false"/>
          <w:i w:val="false"/>
          <w:color w:val="000000"/>
          <w:sz w:val="28"/>
        </w:rPr>
        <w:t>Скрининг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проводится медицинскими работниками родовспомогательных учреждений, детских поликлиник и учреждений первичной медико-санитарной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вопросе 3.1 раздела 3 отмечается тип учреждения, которое посещает и ранее посещал ребенок.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 </w:t>
      </w:r>
      <w:r>
        <w:rPr>
          <w:rFonts w:ascii="Times New Roman"/>
          <w:b w:val="false"/>
          <w:i w:val="false"/>
          <w:color w:val="000000"/>
          <w:sz w:val="28"/>
        </w:rPr>
        <w:t>Номенклатуре видов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образования, утвержденной приказом Министра образования и науки Республики Казахстан от 22 февраля 2013 года № 50 (зарегистрированным в Министерстве юстиции Республики Казахстан 26 марта 2013 года за № 8390) к </w:t>
      </w:r>
      <w:r>
        <w:rPr>
          <w:rFonts w:ascii="Times New Roman"/>
          <w:b w:val="false"/>
          <w:i w:val="false"/>
          <w:color w:val="000000"/>
          <w:sz w:val="28"/>
        </w:rPr>
        <w:t>специализированным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организациям образования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специализированная школа;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специализированный лицей (специализированная школа-лицей);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специализированная гимназия (специализированная школа-гимназия);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специализированная школа-интернат;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специализированная школа-лицей-интернат;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специализированная школа-гимназия-интернат;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специализированная музыкальная школа-интернат;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специализированная спортивная школа-интернат (специализированная школа-интернат-колледж олимпийского резерва);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специализированная военная школа-интернат;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казахско-турецкий лицей;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специализированная школа-комплекс.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Научно-практические центры подразделяются на республиканские, региональные, межрегиональные.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Специальные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образования: психолого-медико-педагогическая консультация; реабилитационный центр; логопедический пункт; кабинет психолого-педагогической коррекции; коррекционная (компенсирующая) организация дошкольного воспитания и обучения; детский сад (ясли, ясли-сад) для детей с ограниченными возможностями в развитии; учебно-воспитательный центр для детей с ограниченными возможностями в развитии; комплекс «детский сад-школа» для детей с ограниченными возможностями в развитии; коррекционные школы для обучающихся, воспитанников с отклонениями в развитии.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вопросе 3.5 коррекционно-педагогическая поддержка внутри организации образования осуществляется специальным педагогом (педагогом-дефектологом), психологом, социальным педагогом. Сопровождение процесса обучения детей вне организации образования осуществляются специалистами специальных коррекционных организаций образования, ПМПК (психолого-медико-педагогическая консультация), кабинетов психолого-педагогической коррекции, логопедических пунктов, а также специалистами медицинских учреждений.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вопросе 4.1 раздела 4 указывается общее количество членов домашнего хозяйства, которое вписывается в первую пустую ячейку. Не учитываются временно выбывшие (на срок более двух месяцев) и временно прибывшие члены домохозяйства. Число членов домохозяйства, соответствующих статусу, указанному в перечне вопроса, указывается в соответствующей ячейке. В строке 8 учитываются члены домохозяйства, не отнесенные ни к одной из предложенных категорий. Число членов домохозяйства, указанное в первой ячейке, соответствует сумме ответов в нижних ячейках.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вопросе 4.2 указываются лица, имеющие нарушение здоровья со стойким расстройством функций организма, обусловленное заболеваниями, травмами, их последствиями, дефектами, которое приводит к ограничению жизнедеятельности и необходимости его социальной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вопросе 4.4 отмечается наличие образования у родителей (опекунов)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1 отмечаются родители (опекуны) ребенка, не имеющие начального образования, но имеющие навыки чтения и письма.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2 отмечаются родители (опекуны) ребенка, окончившие начальную школу (обучаются в настоящее время в 5-9 классах; окончившие в 1972 году и ранее 4 класса или 3 класса трехлетней начальной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3 отмечаются родители (опекуны) ребенка, окончившие 9 классов общеобразовательной школы (обучаются в настоящее время в 10-11 (12) классах, училище или колледже; окончившие в 1992 году и ранее неполную среднюю школу (семи (8 или 9) летнюю школу).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сроке 4 отмечаются родители (опекуны) ребенка, окончившие 11 (12) классов общеобразовательной школы (обучаются в настоящее время в училище или колледже (после окончания 9 класса), в ВУЗе).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5 отмечаются родители (опекуны) ребенка, окончившие профессиональный лицей (профессиональную техническую школу), училище или колледж (техникум).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6 отмечаются родители (опекуны) ребенка, окончившие высшее учебное заведение (институт, академия, университет и так далее).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7 отмечаются родители (опекуны) ребенка, обучавшиеся в высшем учебном заведении в течение более половины срока учебы (2 курса и более).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8 отмечаются родители (опекуны) ребенка, имеющие академическую или ученую степень (магистр, кандидат наук, доктор наук, доктор PhD).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9 отмечаются родители (опекуны) ребенка, не имеющие навыков чтения и письма.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вопросе 4.5 в варианте ответа «Да, прочая зависимость» отмечаются все другие зависимости, которые назовет респондент (компьютерная, азартные игры, зависимость от еды и другие).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вопросе 4.8 респондент описывает обычный день ребенка. Если ребенок не занимается данным видом активности ежедневно, указывается затраченное на него время в день занятия.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вопросе 5.4 раздела 5 интервьюер проставляет соответствующий код по всем строкам таблицы. Если обследуется домохозяйство, проживающее в общежитии, где на несколько хозяев имеется общий санузел, душевая и кухня, то считается, что в данном домохозяйстве есть в наличии эти виды благоустройства. Если в домохозяйстве определенные виды благоустройства временно не функционируют по каким-либо причинам (долг по оплате и так далее), их наличие обязательно отражается.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Центральное отопление осуществляется с помощью теплоэлектростанции либо котельных. Если отопление осуществляется с помощью установки, предусмотренной внутри здания или жилища, и предназначенной для целей отопления, независимо от источника энергии, то оно относится к отоплению от индивидуальной установки. К ним относятся автономные отопительные системы, функционирующие в отдельных домах или жилых комплексах и печное отопление на угле и дровах. Обогреватели и кондиционеры (сплит-система) сюда не включаются.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вопросе 5.5 указывается общий денежный доход домохозяйства в среднем за месяц (сумма денежных доходов всех членов домохозяйства). Если не представляется возможным определить среднемесячный денежный доход, полученный в течение последнего года, то указывается денежный доход за последний месяц, если этот месяц является обычным по размеру получения дохода. В общую сумму дохода включаются все виды доходов (в том числе социальная помощь, алименты, помощь родственников, доход от личного подсобного хозяйства, исчислив его как можно полнее, и прочее).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вопросе 5.6 отмечаются имеющиеся источники средств существования домохозяйства.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строку 1 включается доход, полученный в результате трудовых отношений с работодателем (включая оплату за выполнение работ у физического лица без заключения трудового договора).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 от самостоятельной занятости включает доход, полученный от собственного предприятия (бизнеса), индивидуальной предпринимательской деятельности (с патентом или без).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строку 4 включаются все виды государственных пособий: по инвалидности, по случаю потери кормильца с учетом семей военнослужащих и по возрасту (при отсутствии трудового стажа для получения пенсии). Также сюда относятся все виды </w:t>
      </w:r>
      <w:r>
        <w:rPr>
          <w:rFonts w:ascii="Times New Roman"/>
          <w:b w:val="false"/>
          <w:i w:val="false"/>
          <w:color w:val="000000"/>
          <w:sz w:val="28"/>
        </w:rPr>
        <w:t>специальных государственных пособий</w:t>
      </w:r>
      <w:r>
        <w:rPr>
          <w:rFonts w:ascii="Times New Roman"/>
          <w:b w:val="false"/>
          <w:i w:val="false"/>
          <w:color w:val="000000"/>
          <w:sz w:val="28"/>
        </w:rPr>
        <w:t>: инвалидам и участникам Великой Отечественной Войны (далее - ВОВ), лицам, приравненным к инвалидам или участникам ВОВ, вдовам ВОВ, женам (мужьям) умерших инвалидов ВОВ, «героям Советского Союза», семьям погибших военнослужащих, труженикам тыла, участникам ликвидации катастрофы на Чернобыльской атомной электростанции, инвалидам 1, 2 и 3 группам, детям-инвалидам до 18 лет, многодетным матерям, награжденным «Алтын алқа», «Күміс алқа», многодетным семьям, имеющим 4-х и более совместно проживающих несовершеннолетних детей, реабилитированным гражданам, а также пособия в связи с рождением ребенка и по уходу за детьми до 1-го года. Отнесение вышеуказанных видов социальных выплат к категории «иное» недопустимо.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категории «другие виды социальной помощи» относятся </w:t>
      </w:r>
      <w:r>
        <w:rPr>
          <w:rFonts w:ascii="Times New Roman"/>
          <w:b w:val="false"/>
          <w:i w:val="false"/>
          <w:color w:val="000000"/>
          <w:sz w:val="28"/>
        </w:rPr>
        <w:t>адресная социальная помощь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жилищная помощь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прочие, в том числе материальная помощь от работодателя, а также помощь в натуральной форме в виде благотворительных обедов, одежды, обуви, продуктов питания и тому подобного.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8 указывается собственное потребление домохозяйством продуктов питания, полученных в результате ведения личного подсобного хозяйства (дачи, огорода). В случае если производимая домохозяйством продукция животноводства и растениеводства в результате ведения личного подсобного хозяйства реализуется другим домохозяйствам и (или) через торговую сеть (магазины, рынки, палатки, автолавки и прочее), полученный доход относится к категории «доход от реализации (продажи) продукции, произведенной в личном подсобном хозяйстве» и указывается в строке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Доход, полученный от продажи скота, относится к категории «доход от реализации (продажи) продукции, произведенной в личном подсобном хозяйстве». Прибыль, полученная от реализации товаров в магазине (в том случае, если магазин принадлежит домохозяйству, либо член (члены) домохозяйства является (являются) реализатором товаров в арендуемом помещении) – есть доход от самостоятельной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10 указываются поступления от долевого участия в уставных капиталах других предприятий, то есть, прибыль от совместной деятельности, за исключением процентов и иных доходов по ценным бумагам, дивидендов по акциям, которые отражаются в строке 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Категория «помощь родственников, знакомых» включает в себя помощь, полученную от родных и знакомых, как в материальном, так и в натуральном выражении.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прочие доходы относятся к категории «другое».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вопросе 6.3 раздела 6 отмечаются организации, в которые обращались родители (опекуны)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вопросе 6.6 под специальными социальными услугами понимается комплекс услуг, обеспечивающих лицу (семье), находящемуся в трудной жизненной ситуации, условия для преодоления возникших социальных проблем и направленных на создание им равных с другими гражданами возможностей участия в жизни общества. Включают гарантированный объем </w:t>
      </w:r>
      <w:r>
        <w:rPr>
          <w:rFonts w:ascii="Times New Roman"/>
          <w:b w:val="false"/>
          <w:i w:val="false"/>
          <w:color w:val="000000"/>
          <w:sz w:val="28"/>
        </w:rPr>
        <w:t>специальных социальных услуг</w:t>
      </w:r>
      <w:r>
        <w:rPr>
          <w:rFonts w:ascii="Times New Roman"/>
          <w:b w:val="false"/>
          <w:i w:val="false"/>
          <w:color w:val="000000"/>
          <w:sz w:val="28"/>
        </w:rPr>
        <w:t xml:space="preserve"> (единый перечень специальных социальных услуг, предоставляемых за счет бюджетных средств) и платные специальные социальные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гарантированного объема специальных социальных услуг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социально-бытовые;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социально-медицинские;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социально-психологические;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социально-педагогические;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социально-трудовые;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социально-культурные;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социально-экономические;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социально-правовые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вопросе 6.9 отмечается вариант ответа «Не применимо», если возраст ребенка не достиг 10 лет, у детей с сохранным интеллектом и у детей с выраженными нарушениями опорно-двигательного аппарата, с выраженными затруднениями в передвижении и обслуживании.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вопросе 6.10 отмечается, использует ли семья налоговые льготы, предусмотренные для детей, имеющих инвалидность и их родителей (опекунов).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156 Налогового кодекса Республики Казахстан предусмотрено освобождение от индивидуального подоходного налога доходов в пределах 55-кратного минимального размера заработной платы в год для инвалидов I, II и III групп, а также ребенка-инвалида, одного из родителей лица, имеющего категорию «ребенок-инвалид» до достижения им восемнадцатилетнего возраста и одного из родителей лица, признанного инвалидом по причине «инвалид с детства», - в течение жизни такого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Налогового кодекса Республики Казахстан инвалиды всех групп по имеющимся у них в собственности мотоколяскам и автомобилям по одному автотранспортному средству освобождаются от налога на транспортные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 </w:t>
      </w:r>
      <w:r>
        <w:rPr>
          <w:rFonts w:ascii="Times New Roman"/>
          <w:b w:val="false"/>
          <w:i w:val="false"/>
          <w:color w:val="000000"/>
          <w:sz w:val="28"/>
        </w:rPr>
        <w:t>подпункту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373 Налогового кодекса Республики Казахстан инвалиды всех групп, а также один из родителей инвалида с детства не являются плательщиками земельного налога по: земельным участкам, занятым жилищным фондом, в том числе строениями и сооружениями при нем; придомовым земельным участкам; земельным участкам, предоставленным для ведения личного домашнего (подсобного) хозяйства, садоводства и дачного строительства, включая земли, занятые под постройки; земельным участкам, занятым под гаражи.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Освобождаются от налога на имущество инвалиды I и II групп — в пределах 1 500-кратного размера месячного расчетного показателя (МРП) от общей стоимости всех объектов налогообложения, находящихся на праве собственности (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403 Налогового кодекса Республики Казахстан).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457 Налогового кодекса Республики Казахстан предусматривает, что не являются плательщиками сбора за регистрацию индивидуальных предпринимателей инвалиды I, II и III групп.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 всех групп, а также один из родителей инвалида с детства освобождаются от уплаты сбора при государственной регистрации прав на недвижимое имущество и сделок с ним (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457 Налогового кодекса Республики Казахстан).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541 Налогового кодекса Республики Казахстан инвалиды всех групп, а также один из родителей инвалида с детства по всем делам и документам освобождаются от уплаты государственной пошлины в судах.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подпункту 4) статьи 452 </w:t>
      </w:r>
      <w:r>
        <w:rPr>
          <w:rFonts w:ascii="Times New Roman"/>
          <w:b w:val="false"/>
          <w:i w:val="false"/>
          <w:color w:val="000000"/>
          <w:sz w:val="28"/>
        </w:rPr>
        <w:t>Налогового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инвалиды всех групп, а также один из родителей инвалида с детства освобождаются от уплаты государственной пошлины по всем нотариальным действиям.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 всех групп, а также один из родителей инвалида с детства освобождаются от уплаты государственной пошлины за регистрацию места жительства, при выдаче паспортов и удостоверений личности граждан Республики Казахстан, а также видов на жительство иностранного гражданина и удостоверений лица без гражданства.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 всех групп, а также один из родителей инвалида с детства освобождаются от уплаты государственной пошлины при выдаче государственного регистрационного номерного знака на автомобиль, прицеп к автомобилю, на мототранспорт.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 вопросе 7.1 раздела 7 отмечаются все возможные варианты ответов, без ограничений: доступны ли перечисленные формы досуга ребенку самостоятельно или с помощью взрослого или другого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Вопрос 8.2 раздела 8 нацелен на выявление степени удовлетворенности респондента основными видами государственных услуг без ограничения периодом их получения, то есть, оценивается ситуация в целом по конкретной услуге, которую респондент когда-либо получал. Ответы фиксируются по горизонтали. Отрицательный ответ на данный вопрос в случае невозможности респондентом произвести оценку государственных услуг фиксируется в графе «Затрудняюсь ответить», которой соответствует номер «4». В случае если респондент не является пользователем государственных услуг, перечисленных в вопросе 8.2, отмечается вариант ответа «Не обращался» (под кодом 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Лист наблюдения за ребенком, имеющим инвалидность, и условиями его развития заполняется после получения согласия респондента.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Разделы 1-7 заполняются интервьюером самостоятельно, на основе визуального наблюдения за ребенком и окружающей его средой.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Разделы 8 и 9 заполняются при непосредственном опросе ребенка (в возрасте 10 лет и старше), для проведения которого также необходимо получить согласие респондента (родителей, опекунов или других взрослых лиц), которое фиксируется в ответе на вопрос 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В вопросах 3-6, 19, 23-24, 28, 31, 33-34 и 39-42 возможно несколько вариантов ответа.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В завершение опроса интервьюер еще раз просматривает статистическую форму, не пропущены ли какие-либо разделы или вопросы в ходе проведения опроса и, в обязательном порядке, благодарит респондентов за их помощь и сотрудничество.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пределами домохозяйства интервьюер повторно просматривает статистическую форму и при обнаружении несоответствия, вновь обращается в домохозяйство (лично или по телефону) и выясняет недостающую информацию.</w:t>
      </w:r>
    </w:p>
    <w:bookmarkEnd w:id="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header.xml" Type="http://schemas.openxmlformats.org/officeDocument/2006/relationships/header" Id="rId4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