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c81d" w14:textId="44ec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должностей служащих общих для всех отраслей экономической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31 декабря 2013 года № 691. Зарегистрирован в Министерстве юстиции Республики Казахстан 14 февраля 2014 года № 9152. Утратил силу приказом Министра здравоохранения и социального развития Республики Казахстан от 15 декабря 2015 года №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15.12.2015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профессиональный стандарт «Деятельность по связям с общественностью»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стандарт «Документационное обеспечение и делопроизводство»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профессиональный стандарт «Организационное обеспечение деятельности руководителей»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профессиональный стандарт «Управление персоналом (по бизнес направлениям: Менеджмент)»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профессиональный стандарт «Подбор кадров и подготовка кадров»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профессиональный стандарт «Научно-исследовательские работы по труду в сфере развития человеческих ресурсов»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профессиональный стандарт «Переводческое дело»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стандарт «Социально-психологическая поддержка кадров»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профессиональный стандарт «Деятельность по обеспечению безопасности и охраны труда»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профессиональный стандарт «Деятельность в сфере обеспечения пропускной системы в здании и сохранность»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профессиональный стандарт «Юридическая деятельность»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профессиональный стандарт «Деятельность в области проведения лабораторных исследований на производстве»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профессиональный стандарт «Экономическая деятельность»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(Оспанов А.А.)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Абсаттарова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Дуйсенова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2013 года № 691 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«Деятельность по связям с общественностью»</w:t>
      </w:r>
    </w:p>
    <w:bookmarkEnd w:id="2"/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«Деятельность по связям с общественностью» (далее – ПС) определяет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для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 (разработки систем мотивации и стимулирования персонала, должностных инструкций, отбора, подбора и аттестации персонала, планирования карьеры);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формирования образовательных программ всех уровней профессионального образования, обучения персонала на предприятиях, а также разработки учебно-методических материалов к этим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бизнес-процессов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ПС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единица ПС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профессия -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национальная рамка квалификаций (далее - НРК) – структурированное описание квалификационных уровней, признаваемых на рынке труда.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– ГК РК 03-2007) «70.21 Деятельность по взаимоотношениям и связью с общественностью»;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деятельности (области профессиональной деятельности): установление и поддержание взаимопонимания между организацией и ее общественностью;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Требования ПС относятся к следующим профессиям в данной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менеджер по связям с общественностью;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по связям с общественностью;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по связям с общественностью.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(профессии)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«Менеджер по связям с общественностью»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2419 «Специалисты по предпринимательской деятельности,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менеджер службы по связям с общественностью; пиар-менеджер;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сопровождение благоприятного имиджа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менеджера по связям с общественностью»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«Начальник отдела по связям с общественностью»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1234 «Руководители рекламно-информационных подразделений (служб)»;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начальник службы по связям с общественностью;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отношениями между организаций и средствами массовой информаций и поддержание информационного обмена;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начальника отдела по связям с общественностью»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«Заместитель директора по связям с общественностью»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1210 «Руководители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должности: начальник службы по связям с общественностью;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формированием, реализацией и развитием политики организации в области связей с общественностью;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заместителя директора по связям с общественностью»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 и содержит шрифт и наименование единиц ПС.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Описание единиц ПС</w:t>
      </w:r>
    </w:p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ПС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18"/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регистрация ПС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Разработчиком ПС является Республиканское государственное казенное предприятие «Республиканский научно-исследовательский институт по охране труда Министерства труда и социальной защиты населения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«Деятельность по связям с общественностью»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2828"/>
        <w:gridCol w:w="3394"/>
        <w:gridCol w:w="3252"/>
        <w:gridCol w:w="2121"/>
        <w:gridCol w:w="1557"/>
      </w:tblGrid>
      <w:tr>
        <w:trPr>
          <w:trHeight w:val="127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6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взаимодействия организации со средствами массовой информации и общественными структурами.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связям с общественностью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связям с общественностью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7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связям с общественностью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(рекламно-информационного)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связям с общественностью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генерального директора (директора)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– Единый тарифно-квалификационный справочник работ и профессий рабочих.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«Деятельность по связям с общественностью»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менеджера по связям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общественностью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1"/>
        <w:gridCol w:w="3623"/>
        <w:gridCol w:w="1976"/>
        <w:gridCol w:w="3790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65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не требуется</w:t>
            </w:r>
          </w:p>
        </w:tc>
      </w:tr>
    </w:tbl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начальника отдела по связям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общественностью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8"/>
        <w:gridCol w:w="3744"/>
        <w:gridCol w:w="1953"/>
        <w:gridCol w:w="3745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области средств массовой информаций не менее 3 лет</w:t>
            </w:r>
          </w:p>
        </w:tc>
      </w:tr>
    </w:tbl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заместителя директора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связям с общественностью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8"/>
        <w:gridCol w:w="3744"/>
        <w:gridCol w:w="1953"/>
        <w:gridCol w:w="3745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855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специальности.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на руководящих должностях в области средств массовой информаций не менее 5 лет.</w:t>
            </w:r>
          </w:p>
        </w:tc>
      </w:tr>
    </w:tbl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«Деятельность по связям с общественностью»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единиц ПС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«Менеджер по связям с общественностью»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со средствами массовой информации и общественными структурами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мероприятий и подготовка информационных материалов для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планов работы, их финансового и организационного обеспечения</w:t>
            </w:r>
          </w:p>
        </w:tc>
      </w:tr>
    </w:tbl>
    <w:bookmarkStart w:name="z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- функция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«Начальник отдела по связям с общественностью»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политики организации в области связей с общественностью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и координация работы сотрудников отдела, менеджеров по связям с общественностью, штатных социологов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связи со средствами массовой информаций и общественными структурами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эффективности деятельности организации в области связей с общественностью</w:t>
            </w:r>
          </w:p>
        </w:tc>
      </w:tr>
    </w:tbl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«Заместитель директора по связям с общественностью»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формированием, реализацией и развитием политики организации в области связей с общественностью.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представительских функций организации по взаимодействию со средствами массовой информации и общественными структурами.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комплексных исследований общественного мнения в области связей с общественностью.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внедрению передовых технологий в области связей с общественностью.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и координация работы структурных подразделений организации по связям с общественностью.</w:t>
            </w:r>
          </w:p>
        </w:tc>
      </w:tr>
    </w:tbl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«Деятельность по связям с общественностью»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 (функциональная карта)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«Менеджер по связям с общественностью»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4763"/>
        <w:gridCol w:w="4185"/>
        <w:gridCol w:w="3609"/>
      </w:tblGrid>
      <w:tr>
        <w:trPr>
          <w:trHeight w:val="70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поддержание контактов со средствами массовой информации, информационными, рекламными, консалтинговыми агентствами, агентствами по связям с общественностью, издательствами, другими предприятиями и организациями, государственными и общественными структурами.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характера, содержания и носителей информационных сообщений, исходящих от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двусторонней связи с потребителями, партнерами, конкурентами и другими группами общественности.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законодательство Республики Казахстан. Международные и казахстанские кодексы профессиональных и этических принципов в области связей с общественностью. Научно-методические материалы, перспективы и направления развития технологий. Основы экономики, предпринимательства, политологии, социологии, психологии, маркетинга, менеджмента, технология проведения и методы оценки качественных и количественных социологических исследований. Основы риторики и техники публичных выступлений.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творчески и нестандартно мыслить, принимать оригинальные решения с целью повышения эффективности работы и создания творческой атмосферы.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Грамотное выражение своих мыслей.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Стремление к профессиональному совершенству.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исполнительской дисциплине и работы в команде.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контролировать свои эмоции.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устанавливать контакты с людьми.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речевого аппарата к интенсивной и длительной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Быть интересным для собеседника. Способность планировать свою деятельность во времени.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в окружающей обстановке, событиях. Способность решать проблемные ситуации в короткие сроки.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Стремление к профессиональному совершенству</w:t>
            </w:r>
          </w:p>
        </w:tc>
      </w:tr>
      <w:tr>
        <w:trPr>
          <w:trHeight w:val="19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пресс-конференций, брифингов, медиа-мероприятий, бэкграунды, интервью руководителей организации в средствах массовой информации. Подготовка пресс-релизов, корпоративных бюллетеней и иных информационных материалов о деятельности организации для средств массовой информации. Постоянное проведение мониторинга информационных источников.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логики и теории аргументации.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теории коммуникации.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Прогнозы развития информационных процессов и сферы массовых коммуникаций. Знание конъюнктуры информационного рынка.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информации с применением современных технических средств связи и компьютерных технологий. Обеспечение взаимодействия структурных подразделений организации при совместной деятельности с общественностью.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анализа статистической информации. Международные стандарты качества работы в области связей с общественностью. Стратегия развития и бизнес-план организации. Порядок составления и заключения договоров (контрактов) об информационном обеспечении программ и мероприятий.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сбора и обработки информации с применением технических средств связи и компьютерных технологий.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«Начальник отдела по связям с общественностью»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4571"/>
        <w:gridCol w:w="4143"/>
        <w:gridCol w:w="3715"/>
      </w:tblGrid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34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внутренней и внешней политики организации и регулярная подготовка аналитических материалов для корректировки текущих планов деятельности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сметы расходов на осуществление политики организации в области связей с общественностью и организация проведения необходимого финансового учета.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Республики Казахстан о средствах массовой информации и рекламе.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и казахстанские кодексы профессиональных и этических принципов в области связей с общественностью.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стандарты качества работы в области связей с общественностью.</w:t>
            </w:r>
          </w:p>
        </w:tc>
        <w:tc>
          <w:tcPr>
            <w:tcW w:w="3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самостоятельно выбирать методы и средства по реализации задач по связям с общественностью.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направлять деятельность отдела на решение задач по реализации политики организации в области рекламы и связей с общественностью;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руководства и работы в коллективе.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Представительские функции при взаимодействии со средствами массовой информации, общественными и коммерческими организациями, физическими лицами.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Этика делового общения.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риторики и техники публичных выступлений.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результаты проведенных исследований.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со структурными подразделениями организации работ по защите информации и создании оптимальных информационных связей.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решать проблемные ситуации в короткие сроки.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Стремление к профессиональному совершенству.</w:t>
            </w:r>
          </w:p>
        </w:tc>
      </w:tr>
      <w:tr>
        <w:trPr>
          <w:trHeight w:val="7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задач сотрудникам отдела.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эффективности и стимулирование деятельности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Мотивация сотрудников на повышение профессионального уровня.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подготовке пресс-релизов, корпоративных бюллетеней и иных информационных материалов о деятельности организации для средств массовой информации.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законодательство Республики Казахстан. Профиль, специализация, технология производства и особенности структуры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политологии, социологии, психологии, маркетинга и менеджмента. Технология проведения и методы оценки качественных и количественных социологических исследований.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стратегия развития и бизнес-план организации.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постоянной и эффективной двусторонней связи руководства организации с партнерами, конкурентами, различными группами общественности, средствами массовой информации, распространение информационно-рекламных материалов о деятельности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корпоративного издания, официального WEB-ресурса и других информационных материалов, выпускаемых организацией.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пресс-конференций, брифингов, медиа-мероприятий, интервью руководителей организации в средствах массовой информации.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Передовые технологии, отечественный и зарубежный опыт в области связей с общественностью.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конъюнктуры информационного рынка.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комплексных исследований общественного мнения с целью повышения эффективности деятельности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Оперативное информирование руководства по всем вопросам сферы связей с общественностью, информационно-рекламной политики, программ продвижения на рынок товаров и услуг. Выполнение требований техники безопасности.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анализа, планирования и прогнозирования информационных процессов и сферы массовых коммуникаций.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Научно-методические материалы, методы проведения социологических исследований.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«Заместитель директора по связям с общественностью»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4428"/>
        <w:gridCol w:w="4000"/>
        <w:gridCol w:w="4001"/>
      </w:tblGrid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196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руководства по формированию, реализации, развитию политики организации в области связей с общественностью.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внешней и внутренней политики организации в области связей с общественностью. Оценка эффективности и стимулирования деятельности в области связей с общественностью.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Нормативно-правовые акты, относящиеся к вопросам регулирования сферы связей с общественностью. Законодательство Республики Казахстан о средствах массовой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законодательство Республики Казахстан</w:t>
            </w:r>
          </w:p>
        </w:tc>
        <w:tc>
          <w:tcPr>
            <w:tcW w:w="4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планирование и разработку процессов деятельности, приводящий к существенным изменениям в области связей с общественностью.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в рамках стратегии деятельности предприятия по связям с общественностью.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в принятии решения о выборе и способах проведения изучения общественного мнения с целью повышения эффективности коммуникации организации с общественностью.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решений по результатам анализа и внедрения новых информационных процессов и коммуникаций.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управленческого профессионализма.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планирование и разработку мероприятий в области связей с общественностью.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решать проблемные ситуации в короткие сроки.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Стремление к профессиональному совершенству.</w:t>
            </w:r>
          </w:p>
        </w:tc>
      </w:tr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Комментарии и разъяснения действий и аспектов деятельности организации. Проведение пресс-конференций, брифингов, медиа-мероприятий, интервью в средствах массовой информации.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Кодексы профессиональных и этических принципов в области связей с общественностью. Международные стандарты качества работы в области связей с общественностью.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проведением социологических исследований по изучению общественного мнения на социальном пространстве функционирования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программ, концепции внешней и внутренней политики организации по результатам социальных исследований. Мониторинг эффективности деятельности организации в области связей с общественностью.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Методология системного анализа проводимых социальных исследований в сфере связей с общественностью. Программы по изучению и определению мнения общественности о деятельности организации. Презентация аналитического материала по связям с общественностью.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форм и методов взаимодействия с общественностью, организациями, средствами массовой информации. Использование в работе технических устройств: диктофон, микрофон, фотоаппарат, видеокамера, офисная оргтехника.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Передовые технологии – отечественный и зарубежный опыт в области связей с общественностью. Системное решение задач и проблем в области связей с общественностью с применением инновационных подходов.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6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тренингов руководства организации по взаимодействию со средствами массовой информации, представителями общественности. Контроль за подготовкой и исполнением договоров и контрактов по информационному, рекламному, организационному и финансовому обеспечению программ и мероприятий в рамках отдельного направления деятельности организации.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Профиль, специализацию, технологию производства и особенности структуры организации.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«Деятельность по связям с общественностью»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8596"/>
        <w:gridCol w:w="444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профсоюзов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ПС, рег. №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          Дата _____________</w:t>
      </w:r>
    </w:p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2013 года № 691 </w:t>
      </w:r>
    </w:p>
    <w:bookmarkEnd w:id="40"/>
    <w:bookmarkStart w:name="z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«Документационное обеспечение и делопроизводство»</w:t>
      </w:r>
    </w:p>
    <w:bookmarkEnd w:id="41"/>
    <w:bookmarkStart w:name="z6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«Документационное обеспечение и делопроизводство» (далее – ПС) определяет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для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 (разработки систем мотивации и стимулирования персонала, должностных инструкций, отбора, подбора и аттестации персонала, планирования карьеры);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формирования образовательных программ всех уровней профессионального образования, обучения персонала на предприятиях, а также разработки учебно-методических материалов к этим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бизнес-процессов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ПС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единица ПС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профессия -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национальная рамка квалификаций (далее - НРК) – структурированное описание квалификационных уровней, признаваемых на рынке труда.</w:t>
      </w:r>
    </w:p>
    <w:bookmarkEnd w:id="43"/>
    <w:bookmarkStart w:name="z6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(далее-ГК РК 03-2007) «82.19 Фотокопировальные работы, подготовка документации и прочие виды специализированного конторского обслуживания»;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деятельности (области профессиональной деятельности): организация, руководство, координация, контроль и реализация работ по документационному обеспечению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Требования ПС относятся к следующим профессиям в данной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машинистка;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делопроизводитель;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по контролю за исполнением поручений;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экспедицией;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машинописным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копировально-множительным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канцелярией.</w:t>
      </w:r>
    </w:p>
    <w:bookmarkEnd w:id="45"/>
    <w:bookmarkStart w:name="z7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(профессий)</w:t>
      </w:r>
    </w:p>
    <w:bookmarkEnd w:id="46"/>
    <w:bookmarkStart w:name="z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«Машинистка»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4111 «Стенографистки и машинистки»;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машинистка;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машинописных работ с рукописных, машинописных и печатных оригиналов на пишущих машинах различных систем или персональном компьютере;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машинистки»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48"/>
    <w:bookmarkStart w:name="z7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«Делопроизводитель»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4115 «Секретари, офис-менеджеры»;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делопроизводитель;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учета прохождения документальных материалов, осуществление контроля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делопроизводителя»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50"/>
    <w:bookmarkStart w:name="z7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«Инспектор по контролю за исполнением поручений»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4190 «Административно - управленческий персонал»;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инспектор по контролю за исполнением поручений;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 осуществление контроля за своевременным исполнением приказов, поручений и распоряжений руководителя, ведение учета прохождения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инспектора по контролю за исполнением поручений»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52"/>
    <w:bookmarkStart w:name="z7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 «Заведующий экспедицией»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1239 «Руководители подразделений (служб),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заведующий экспедицией;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 обеспечение сохранности документов и корреспонденции, своевременной доставки их адресатам;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заведующего экспедицией»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54"/>
    <w:bookmarkStart w:name="z7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 «Документовед»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2432 «Бибилиотекари, библиографы, документоведы и специалисты родственных профессий»;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документовед;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 технологические процессы работы с документами и документной информацией на основе использования организационной и вычислительной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документоведа»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56"/>
    <w:bookmarkStart w:name="z8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6 «Заведующий машинописным бюро»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1239 «Руководители подразделений (служб),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заведующий машинописным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 осуществление контроля за сроками и качеством выполнения машинописных работ, обеспечение сохранности принимаемых документов и фонограмм;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заведующего машинописным бюро»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58"/>
    <w:bookmarkStart w:name="z8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7 «Заведующий копировально-множительным бюро»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1239 «Руководители подразделений (служб),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заведующий копировально-множительным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 осуществление контроля за сроками и качеством выполнения копировальных и множительных работ, а также комплектностью сдаваемого заказчикам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заведующего копировально-множительным бюро»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0"/>
    <w:bookmarkStart w:name="z8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8 «Заведующий канцелярией»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1239 «Руководители подразделений (служб),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заведующий канцелярией;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 организацию работы канцелярии, обеспечение своевременной обработки поступающей и отправляемой корреспонденции, ее доставки по назначению, осуществление контроля за сроками исполнения документов и их правильным оформлением;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заведующего канцелярией»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Start w:name="z8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 и содержит шифр и наименование единиц ПС.</w:t>
      </w:r>
    </w:p>
    <w:bookmarkEnd w:id="63"/>
    <w:bookmarkStart w:name="z8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5"/>
    <w:bookmarkStart w:name="z9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выдаваемые на основе ПС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67"/>
    <w:bookmarkStart w:name="z9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регистрация ПС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Разработчиком ПС является Республиканское государственное казенное предприятие «Республиканский научно-исследовательский институт по охране труда Министерства труда и социальной защиты населения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«Документационное обеспечение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делопроизводство»       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2916"/>
        <w:gridCol w:w="3354"/>
        <w:gridCol w:w="3354"/>
        <w:gridCol w:w="2042"/>
        <w:gridCol w:w="1459"/>
      </w:tblGrid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Документационное обеспечение и делопроизводство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Машинистка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Машинистка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 контролю за исполнением поручений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 контролю за исполнением поручений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экспедицией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экспедицией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Документовед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Документовед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машинописным бюро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машинописным бюро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копировально-множительным бюро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копировально-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множительным бюро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канцелярией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канцелярией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– Единый тарифно-квалификационный справочник работ и профессий рабочих.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«Документационное обеспечение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делопроизводство»       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1.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машинистки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4"/>
        <w:gridCol w:w="2530"/>
        <w:gridCol w:w="2530"/>
        <w:gridCol w:w="4386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285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(Машинистка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техническое и профессиональное образование по соответствующей специальности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опыта работы, печатание со скоростью до 200 ударов в минуту </w:t>
            </w:r>
          </w:p>
        </w:tc>
      </w:tr>
      <w:tr>
        <w:trPr>
          <w:trHeight w:val="285" w:hRule="atLeast"/>
        </w:trPr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(Машинистка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техническое и профессиональное образование по соответствующей специальности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не менее 1 года в области делопроизводства, печатание со скоростью свыше 200 ударов в минуту</w:t>
            </w:r>
          </w:p>
        </w:tc>
      </w:tr>
    </w:tbl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2.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делопроизводителя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0"/>
        <w:gridCol w:w="3333"/>
        <w:gridCol w:w="1833"/>
        <w:gridCol w:w="4334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и предприятия всех форм собственности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профессиональное образование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опыта работы</w:t>
            </w:r>
          </w:p>
        </w:tc>
      </w:tr>
    </w:tbl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3.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инспектора по контролю за исполнением поручений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0"/>
        <w:gridCol w:w="3333"/>
        <w:gridCol w:w="1833"/>
        <w:gridCol w:w="4334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техническое и профессиональное образование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по профилю не менее 3 лет.</w:t>
            </w:r>
          </w:p>
        </w:tc>
      </w:tr>
      <w:tr>
        <w:trPr>
          <w:trHeight w:val="48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 по специальности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не требуется</w:t>
            </w:r>
          </w:p>
        </w:tc>
      </w:tr>
    </w:tbl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4.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заведующего экспедицией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0"/>
        <w:gridCol w:w="3333"/>
        <w:gridCol w:w="1833"/>
        <w:gridCol w:w="4334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585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техническое и профессиональное образование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не менее 1 года в должности экспедитора</w:t>
            </w:r>
          </w:p>
        </w:tc>
      </w:tr>
      <w:tr>
        <w:trPr>
          <w:trHeight w:val="585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 по специальности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не требуется</w:t>
            </w:r>
          </w:p>
        </w:tc>
      </w:tr>
    </w:tbl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5.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документоведа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0"/>
        <w:gridCol w:w="2500"/>
        <w:gridCol w:w="2666"/>
        <w:gridCol w:w="4334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и предприятия всех форм собственности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техническое и профессиональное образование или высшее образование по соответствующей специальности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не требуется</w:t>
            </w:r>
          </w:p>
        </w:tc>
      </w:tr>
      <w:tr>
        <w:trPr>
          <w:trHeight w:val="48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 по соответствующей специальности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не менее 3 лет в должности документоведа без категорий</w:t>
            </w:r>
          </w:p>
        </w:tc>
      </w:tr>
      <w:tr>
        <w:trPr>
          <w:trHeight w:val="48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 по соответствующей специальности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не менее 2 лет в должности документоведа II категории</w:t>
            </w:r>
          </w:p>
        </w:tc>
      </w:tr>
    </w:tbl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6.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заведующего машинописного бюро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0"/>
        <w:gridCol w:w="3333"/>
        <w:gridCol w:w="1833"/>
        <w:gridCol w:w="4334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техническое и профессиональное образование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по профилю не менее 3 лет.</w:t>
            </w:r>
          </w:p>
        </w:tc>
      </w:tr>
    </w:tbl>
    <w:bookmarkStart w:name="z6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7.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заведующего копировально-множительным бюро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0"/>
        <w:gridCol w:w="3333"/>
        <w:gridCol w:w="1833"/>
        <w:gridCol w:w="4334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техническое и профессиональное образование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по профилю не менее 3 лет.</w:t>
            </w:r>
          </w:p>
        </w:tc>
      </w:tr>
    </w:tbl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8.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заведующего канцелярией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0"/>
        <w:gridCol w:w="3333"/>
        <w:gridCol w:w="1833"/>
        <w:gridCol w:w="4334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 по соответствующей специальности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не менее 3 лет в области делопроизводства.</w:t>
            </w:r>
          </w:p>
        </w:tc>
      </w:tr>
    </w:tbl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«Документационное обеспечение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делопроизводство»       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единиц ПС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«Машинистка»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Машинописные работы на персональном компьютере.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Воспроизведение на компьютере записей и печать под диктовку.</w:t>
            </w:r>
          </w:p>
        </w:tc>
      </w:tr>
    </w:tbl>
    <w:bookmarkStart w:name="z6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«Делопроизводитель»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ведения документации.</w:t>
            </w:r>
          </w:p>
        </w:tc>
      </w:tr>
    </w:tbl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«Инспектор по контролю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за исполнением поручений»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48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директив руководства организации.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состоянием исполнительской дисциплины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мероприятий по рационализации документооборота</w:t>
            </w:r>
          </w:p>
        </w:tc>
      </w:tr>
    </w:tbl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«Заведующий экспедицией»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экспедиции грузов и корреспонденции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транспортировки, обеспечения средствами механизации труда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обеспечению сохранности перевозимой документации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по ведению учета, составлению отчетности работы экспедиции</w:t>
            </w:r>
          </w:p>
        </w:tc>
      </w:tr>
    </w:tbl>
    <w:bookmarkStart w:name="z68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«Документовед»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ведения документации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новейших информационных технологий (в том числе компьютерных) в работе с документационной информацией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Систематизация документального материала для сдачи в архив организации</w:t>
            </w:r>
          </w:p>
        </w:tc>
      </w:tr>
    </w:tbl>
    <w:bookmarkStart w:name="z68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6.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«Заведующий машинописным бюро»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персонала машинописного бюро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выполнения работ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эксплуатируемого оборудования</w:t>
            </w:r>
          </w:p>
        </w:tc>
      </w:tr>
    </w:tbl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7.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«Заведующий копировально-множительным бюро»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персонала копировально-множительного бюро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выполнения работ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эксплуатируемого оборудования</w:t>
            </w:r>
          </w:p>
        </w:tc>
      </w:tr>
    </w:tbl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8.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«Заведующий канцелярией»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канцелярии.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ведения делопроизводства.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деятельности канцелярии.</w:t>
            </w:r>
          </w:p>
        </w:tc>
      </w:tr>
    </w:tbl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«Документационное обеспечение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делопроизводство»       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 (функциональная карта)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 «Машинистка»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4857"/>
        <w:gridCol w:w="4286"/>
        <w:gridCol w:w="3429"/>
      </w:tblGrid>
      <w:tr>
        <w:trPr>
          <w:trHeight w:val="70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машинописных работ с рукописных, машинописных и печатных оригиналов на персональном компьютере.</w:t>
            </w:r>
          </w:p>
        </w:tc>
        <w:tc>
          <w:tcPr>
            <w:tcW w:w="4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законодательство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машинописи. Правила орфографии и пунктуации. Отраслевые стандарты унифицированной системы организационно-распорядительной документации (далее - УСОРД). Порядок расположения материала при печатании различных документов. Правила печатания служебных документов с использованием типовых форм. Основы научной организации труда при производстве машинописных работ. Правила эксплуатации персональных компьютеров, принтеров, сканеров, диктофонов, магнитофонов.</w:t>
            </w:r>
          </w:p>
        </w:tc>
        <w:tc>
          <w:tcPr>
            <w:tcW w:w="3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результаты выполненных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 печатного материала.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под руководством и в команде. Коммуникабельность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работы в условиях ненормированного графика.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решать проблемные ситуации в короткие сроки.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Стремление к профессиональному совершенству.</w:t>
            </w:r>
          </w:p>
        </w:tc>
      </w:tr>
      <w:tr>
        <w:trPr>
          <w:trHeight w:val="27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Воспроизведение на компьютере записей, сделанных на магнитных носителях (с применением диктофонов, магнитофонов) и печать под диктовку.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«Делопроизводитель»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4714"/>
        <w:gridCol w:w="4143"/>
        <w:gridCol w:w="3572"/>
      </w:tblGrid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16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корреспонденции, направление ее в структурные подразделения. Передача документов на исполнение в соответствии с резолюцией руководителей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картотеки учета прохождения документальных материалов, осуществление контроля за их исполнением, выдача необходимых справок по зарегистрированным документам.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законодательство Республики Казахстан Нормативные правовые акты, постановления, распоряжения, приказы, другие руководящие и нормативные документы вышестоящих органов, касающиеся документационного обеспечения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планирования, проектирования и технологию работы документационного обеспечения.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результаты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совершенствованию профессионализма.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навыков исполнительской дисциплины и работы в команде.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Целеустремленность Общительность.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 Владение современными средствами и технологиями работы с информацией.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</w:tc>
      </w:tr>
      <w:tr>
        <w:trPr>
          <w:trHeight w:val="555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Отправление исполненной документации по адресатам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получаемой и отправляемой корреспонденции, систематизация и хранение документов текущего архива. Создание справочного аппарата по документам, обеспечение удобного и быстрого их поиска. Сдача в архив предприятия документальных материалов, законченные делопроизводством, регистрационных картотек и компьютерных банков данных. Составление описи дел, передаваемых на хранение в архив.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организационной и вычислительной техники служб Основы эргономики, социальной психологии, социологии.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организации и ее подразделений. Организация архивного дела. Порядок оформления, классификации, хранения, экспертизы ценности документов. Правила внутреннего трудового распорядка.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коллегами для достижения поставленной цели.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решать проблемные ситуации в короткие сроки.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Стремление к профессиональному совершенству.</w:t>
            </w:r>
          </w:p>
        </w:tc>
      </w:tr>
    </w:tbl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«Инспектор по контролю за исполнением поручений»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4571"/>
        <w:gridCol w:w="4000"/>
        <w:gridCol w:w="3858"/>
      </w:tblGrid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2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картотеки учета решений, приказов, распоряжений и других директив руководителя организации. Заполнение карточек на директивы, требующих контроля над их своевременным исполнением. Проверка соответствия проектов приказов и распоряжений руководства документам вышестоящих организаций, на основе которых они издаются.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законодательство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Нормативно-правовые акты Республики Казахстан, касающиеся организации делопроизводства.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и нормативно-технические материалы по организации делопроизводства.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 унифицированной системы делопроизводства.</w:t>
            </w:r>
          </w:p>
        </w:tc>
        <w:tc>
          <w:tcPr>
            <w:tcW w:w="3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собственной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результаты своей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информации, необходимой для эффективного выполнения профессиональных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информационно-коммуникационных технологий в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команде, эффективное общение с коллегами, руководством, клиентами.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Стремление решать проблемные ситуации в короткие сроки.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переключениям с одной деятельности на другую.</w:t>
            </w:r>
          </w:p>
        </w:tc>
      </w:tr>
      <w:tr>
        <w:trPr>
          <w:trHeight w:val="72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учета исполнения документов и составление сводок (отчетов, справок) о состоянии исполнительской дисциплины. Систематическое информирование руководителя организации об исполнении директив и причинах просрочек их выполнения.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обоснованности представляемых руководству предложений о снятии решений с контроля.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и методы контроля исполнения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экономики, организации труда и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вычислительной техники, коммуникаций и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внутреннего трудового распорядка.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сдаче на хранение в архив по истечении установленных сроков текущего хранения; Подготовка предложений по совершенствованию делопроизводства и документооборота в организации.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архивного дела.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техники безопасности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оказания доврачебной помощи пострадавшим.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«Заведующий экспедицией»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4571"/>
        <w:gridCol w:w="4000"/>
        <w:gridCol w:w="3858"/>
      </w:tblGrid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приему, обработке, отправка назначению поступающих грузов, документов и корреспонденции. Обеспечение их сохранности и своевременной доставки адресатам. Разработка инструкций по сопровождению грузов и документов, проходящих через экспедиции. Обеспечение своевременной доставки и сохранности грузов, документов и корреспонденции. Правильность оформления приемо-сдаточной документации.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законодательство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Нормативно-правовые акты Республики Казахстан, касающиеся организации делопроизводства.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экономики, организации труда и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Структуру организации, приемы и методы обработки корреспонденции, основы делопроизводства.</w:t>
            </w:r>
          </w:p>
        </w:tc>
        <w:tc>
          <w:tcPr>
            <w:tcW w:w="3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профессиональных знаний и умений.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Компетентность в современных средствах и технологиях работы с информацией.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результаты своей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навыками общения с людьми.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эффективных способов решения в конфликтных ситуациях.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команде, эффективное общение с коллегами и поставщиками.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планирования и рациональной организации рабочего времени.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решать проблемные ситуации в короткие сроки.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Стремление к профессиональному совершенству.</w:t>
            </w:r>
          </w:p>
        </w:tc>
      </w:tr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организовать правильную транспортировку, погрузочно-разгрузочные работы, размещение и укладку грузов, документов, корреспонденции. Принятие мер по обеспечению работников экспедиции средствами механизации труда, инвентарем, оборудованием, по правильной их эксплуатации и технически исправным состоянием.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составления требований на транспорт, особенности транспортировки, складирования и хранения экспедируемых материалов.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регистрации отправителей и получателей грузов, документов и корреспонденции, организацию контроля за их доставкой Средства механизации труда, специальное оборудование и инвентарь.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необходимого режима хранения и сохранности грузов, документов, корреспонденции и т.п. при транспортировке. Соблюдение правил безопасности и охраны труда, пожарной безопасности.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основных поставщиков грузов, их складов. Формы документов на прием и отправку грузов и правила их оформления.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ведению учета, составлению отчетности, подготовке справок о соблюдении сроков доставки.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Установленную отчетность по ведению экспедиционных работ.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8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«Документовед»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4714"/>
        <w:gridCol w:w="3857"/>
        <w:gridCol w:w="3858"/>
      </w:tblGrid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внедрения систем ведения документации. Использование организационной и вычислительной техники для внедрения технологических процессов работы с документами и документной информацией (учет, контроль исполнения, оперативное хранение, справочная работа). Проведение работы по упорядочению состава документов и информационных показателей, сокращению их количества и оптимизации документопотоков.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законодательство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Нормативно-правовые акты, постановления, распоряжения, приказы, другие руководящие и нормативные документы вышестоящих органов, касающиеся документационного обеспечения организации. Порядок планирования, проектирования и технологию работы на базе организационной и вычислительной техники служб документационного обеспечения. Основы эргономики, социальной психологии, социологии. Структура организации и ее подразделений.</w:t>
            </w:r>
          </w:p>
        </w:tc>
        <w:tc>
          <w:tcPr>
            <w:tcW w:w="3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результаты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совершенствованию профессионализма. Наличие навыков исполнительской дисциплины и работы в команде.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Целеустремленность.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современными средствами и технологиями работы с информацией.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Инициативность, ориентирование на достижение высоких результатов,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браться за новые дела. Самостоятельность в исполнительско-управленческой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Стрессоустойчивость. Взаимодействие с коллегами для достижения поставленной цели. Способность решать проблемные ситуации в короткие сроки. Стремление к профессиональному совершенству.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интуитивно принимать адекватное решение в условиях дефицита информации и времени.</w:t>
            </w:r>
          </w:p>
        </w:tc>
      </w:tr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унифицированных систем документации и табели документов различного назначения и уровня управления, классификаторов документной информации. Участие во внедрении автоматизированных информационных систем, базирующихся на применении вычислительной и микропроцессорной техники. Введение электронного документооборота.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исследования, анализа, проектирования и развития документационных систем. Нормативные и методические документы по проектированию и эксплуатации автоматизированных информационных систем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программирования.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отбора документов, передаваемых на государственное хранение, организации хранения и экспертизы ценности документов. Разработка нормативно-методических материалов по вопросам документационного обеспечения. Участие в совершенствовании деятельности службы документационного обеспечения.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 архивного дела. Порядок оформления, классификации, хранения, экспертизы ценности документов. Правила внутреннего трудового распорядка. Требования техники безопасности и охраны труда.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6.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«Заведующий машинописным бюро»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4714"/>
        <w:gridCol w:w="3857"/>
        <w:gridCol w:w="3858"/>
      </w:tblGrid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приема технической и служебной документации для печатания, распределение его между работниками. Проведение инструктажа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выработки, внедрение системы мотивации труда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научной организации труда работников бюро, внедрению передовых приемов и методов работы с целью снижения затрат на производство, расхода материалов, улучшения использования оборудования и повышения производительности труда.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законодательство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Постановления, распоряжения, приказы, другие руководящие и нормативные документы вышестоящих и других органов, касающиеся ведения делопроизводства.</w:t>
            </w:r>
          </w:p>
        </w:tc>
        <w:tc>
          <w:tcPr>
            <w:tcW w:w="3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профессиональных знаний и умений.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результаты своей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команде, эффективное общение с коллегами, руководством.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Инициативность, ориентирование на достижение высоких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Стремление к получению новых знаний.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результаты своей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решать проблемные ситуации в короткие сроки.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Стремление к профессиональному совершенству.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принять естественную скорость выполнения проектов, изменений в своей команде и в себе самом.</w:t>
            </w:r>
          </w:p>
        </w:tc>
      </w:tr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своевременности и качества выполненных работ. Учет количества и качества выполненных машинописных работ. Обеспечение сохранности принимаемых документов и фонограмм. Соблюдение сроков и надлежащего качества копировальных и множительных работ, а также комплектности сдаваемого заказчикам материала. Умение выполнять машинописные работы в случаях производственной необходимости.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положения системы делопроизводства.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Машинопись, порядок учета машинописных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 унифицированной системы организационно-распорядительной документации.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оборудования и его своевременный ремонт. Определение потребности бюро в оборудовании, материалах и составление заявок на их получение. Соблюдение правил эксплуатации компьютеров, диктофонов, принятие мер по устранению их неисправностей. Соблюдение правил техники безопасности и охраны труда.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эксплуатации компьютеров, диктофонов, множительной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техники безопасности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пожарной безопасности.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7.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«Заведующй машинописным бюро»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4714"/>
        <w:gridCol w:w="3857"/>
        <w:gridCol w:w="3858"/>
      </w:tblGrid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приема технической и служебной документации для копирования, размножения, микрофильмирования, распределение его между работниками. Проведение инструктажа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выработки, внедрение системы мотивации труда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научной организации труда работников бюро, внедрению передовых приемов и методов работы с целью снижения затрат на производство, расхода материалов, улучшения использования оборудования и повышения производительности труда.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законодательство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Постановления, распоряжения, приказы, другие руководящие и нормативные документы вышестоящих и других органов, касающиеся ведения делопроизводства.</w:t>
            </w:r>
          </w:p>
        </w:tc>
        <w:tc>
          <w:tcPr>
            <w:tcW w:w="3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профессиональных знаний и умений.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результаты своей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команде, эффективное общение с коллегами, руководством.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Инициативность, ориентирование на достижение высоких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Стремление к получению новых знаний.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результаты своей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решать проблемные ситуации в короткие сроки.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Стремление к профессиональному совершенству.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принять естественную скорость выполнения проектов, изменений в своей команде и в себе самом.</w:t>
            </w:r>
          </w:p>
        </w:tc>
      </w:tr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своевременности и качества выполненных работ. Учет количества и качества выполненных машинописных работ. Обеспечение сохранности принимаемых документов и фонограмм. Соблюдение сроков и надлежащего качества копировальных и множительных работ, а также комплектности сдаваемого заказчикам материала. Умение выполнять машинописные работы в случаях производственной необходимости.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положения системы делопроизводства.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Машинопись, порядок учета машинописных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 унифицированной системы организационно-распорядительной документации.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оборудования и его своевременный ремонт. Определение потребности бюро в оборудовании, материалах и составление заявок на их получение. Соблюдение правил эксплуатации компьютеров, диктофонов, принятие мер по устранению их неисправностей. Соблюдение правил техники безопасности и охраны труда.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эксплуатации компьютеров, диктофонов, множительной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техники безопасности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пожарной безопасности.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8.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«Заведующий канцелярией»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4714"/>
        <w:gridCol w:w="4000"/>
        <w:gridCol w:w="3715"/>
      </w:tblGrid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 обработки поступающей и отправляемой корреспонденции, ее доставку по назначению. Организация работы по регистрации, учету, хранению и передаче в структурные подразделения документов текущего делопроизводства, в том числе приказов и распоряжений руководства. Обеспечение работников службы делопроизводства необходимыми инструктивными и справочными материалами, а также инвентарем, оборудованием, оргтехникой, техническими средствами управленческого труда. Обеспечение печати и размножения служебных документов. Организация технического обслуживания созываемых руководством совещаний, оформление командировочных документов, регистрация работников, прибывающих в командировку в организацию.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законодательство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Постановления, распоряжения, приказы, другие руководящие и нормативные документы вышестоящих и других органов, касающиеся ведения делопроизводства.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 унифицированной системы организационно-распорядительной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Оргтехника и другие технические средства управленческого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экономики, организации труда и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делопроизводства, схемы документооборота.</w:t>
            </w:r>
          </w:p>
        </w:tc>
        <w:tc>
          <w:tcPr>
            <w:tcW w:w="3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Обладать высокой личной ответственностью, дисциплинированностью, работоспособностью.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руководить деятельностью других людей, направлять и координировать.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современными средствами и технологиями работы с информацией.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эффективных способов решения в конфликтных ситуациях.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интеллектуальные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с большим объемом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в исполнительско-управленческой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информационно-коммуникационных технологий в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сохранять свое намерение в любых внешних условиях, при любом поведении партнеров, в том числе в условиях стресса и конфликта.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решать проблемные ситуации в короткие сроки.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Стремление к профессиональному совершенству.</w:t>
            </w:r>
          </w:p>
        </w:tc>
      </w:tr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инструкции по ведению делопроизводства в организации и ее внедрение. Осуществление руководства делопроизводством в структурных подразделениях. Контроль за своевременным исполнением документов и их правильным оформлением. Установление режима доступа к документам и использования информации, содержащейся в них.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составления номенклатуры дел, описей дел постоянного и временного хранения.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организации контроля за исполнением документов.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во внедрении новых технологических процессов работы с документами, совершенствовании автоматизированных информационных систем и технологий (с учетом применения средств вычислительной техники). Организация мероприятий по улучшению деятельности канцелярии. Принятие мер по защите информации, составляющей государственную, коммерческую и служебную тайну. Организация правильного хранения и своевременной сдачи дел в архив.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 порядок сдачи дел в архив.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внутреннего трудового распорядка.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техники безопасности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требования пожарной безопасности.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«Документационное обеспечение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делопроизводство»       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8596"/>
        <w:gridCol w:w="444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делам спорта и физической культуры 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статистике 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профсоюзов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ПС, рег. № 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          Дата _____________</w:t>
      </w:r>
    </w:p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2013 года № 691 </w:t>
      </w:r>
    </w:p>
    <w:bookmarkEnd w:id="105"/>
    <w:bookmarkStart w:name="z12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«Организационное обеспечение деятельности руководителей»</w:t>
      </w:r>
    </w:p>
    <w:bookmarkEnd w:id="106"/>
    <w:bookmarkStart w:name="z12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«Организационное обеспечение деятельности руководителей» (далее – ПС) определяет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для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 (разработки систем мотивации и стимулирования персонала, должностных инструкций, отбора, подбора и аттестации персонала, планирования карьеры);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формирования образовательных программ всех уровней профессионального образования, обучения персонала на предприятиях, а также разработки учебно-методических материалов к этим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бизнес-процессов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ПС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единица ПС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профессия -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национальная рамка квалификаций (далее - НРК) – структурированное описание квалификационных уровней, признаваемых на рынке труда.</w:t>
      </w:r>
    </w:p>
    <w:bookmarkEnd w:id="108"/>
    <w:bookmarkStart w:name="z13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(ГК РК 03-2007) «82.11 Комплексное административно-управленческое обслуживание»;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деятельности (области профессиональной деятельности): организационно-техническое обеспечение административно-распорядительной и управленческо-административной деятельности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Требования ПС относятся к следующим профессиям в данной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стенографистка;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секретарь-стенографистка;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секретарь-машинистка;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секретарь-руководителя;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помощник директора (генерального директора, административного директора, президента, председателя правления, управляющего организации и других первых руководителей (референт, советник).</w:t>
      </w:r>
    </w:p>
    <w:bookmarkEnd w:id="110"/>
    <w:bookmarkStart w:name="z13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(профессий)</w:t>
      </w:r>
    </w:p>
    <w:bookmarkEnd w:id="111"/>
    <w:bookmarkStart w:name="z13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«Стенографистка»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4111 «Стенографистки и машинистки»;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стенографистка;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 выполнение технических функций по обеспечению и обслуживанию работы руководителя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стенографистки»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13"/>
    <w:bookmarkStart w:name="z13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«Секретарь-стенографистка»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4115 «Секретари, офис-менеджеры»;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секретарь-стенографистка;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 выполнение технических функций по обеспечению и обслуживанию работы руководителя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секретарь-стенографистки»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15"/>
    <w:bookmarkStart w:name="z13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«Секретарь-машинистка»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4115 «Секретари, офис-менеджеры»;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секретарь-машинистка;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 выполнение технических функций по обеспечению и обслуживанию работы руководителя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секретарь-машинистки»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17"/>
    <w:bookmarkStart w:name="z14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 «Секретарь руководителя»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4115 «Секретари, офис-менеджеры»;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секретарь – референт; ресепшионист;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технических функций по обеспечению и обслуживанию работы руководителя предприятия, организации или подразделений предприятий, организации (руководителей разного уровня работников администрации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секретаря руководителя»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19"/>
    <w:bookmarkStart w:name="z14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 «Помощник генерального директора, исполнительного</w:t>
      </w:r>
      <w:r>
        <w:br/>
      </w:r>
      <w:r>
        <w:rPr>
          <w:rFonts w:ascii="Times New Roman"/>
          <w:b/>
          <w:i w:val="false"/>
          <w:color w:val="000000"/>
        </w:rPr>
        <w:t>
директора, президента, председателя правления, управляющего</w:t>
      </w:r>
      <w:r>
        <w:br/>
      </w:r>
      <w:r>
        <w:rPr>
          <w:rFonts w:ascii="Times New Roman"/>
          <w:b/>
          <w:i w:val="false"/>
          <w:color w:val="000000"/>
        </w:rPr>
        <w:t>
организации и других первых руководителей (референт, советник)»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1120 «Руководители и старшие должностные лица государственных органов управления и представительств»;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помощник генерального директора, исполнительного директора, президента, председателя правления, управляющего организации и других первых руководителей (референт, советник);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 элиту административного персонала, личных помощников руководителя выполняющих административные обязанности, «доверенное лицо»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помощника генерального директора, исполнительного директора, президента, председателя правления, управляющего организации и других первых руководителей (референт, советник)»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21"/>
    <w:bookmarkStart w:name="z14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 и содержит шифр и наименование единиц ПС.</w:t>
      </w:r>
    </w:p>
    <w:bookmarkEnd w:id="123"/>
    <w:bookmarkStart w:name="z14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25"/>
    <w:bookmarkStart w:name="z14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ПС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127"/>
    <w:bookmarkStart w:name="z15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регистрация ПС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Разработчиком ПС является Республиканское государственное казенное предприятие «Республиканский научно-исследовательский институт по охране труда Министерства труда и социальной защиты населения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«Организационное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руководителей» 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3175"/>
        <w:gridCol w:w="3175"/>
        <w:gridCol w:w="3320"/>
        <w:gridCol w:w="2021"/>
        <w:gridCol w:w="1444"/>
      </w:tblGrid>
      <w:tr>
        <w:trPr>
          <w:trHeight w:val="31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36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 техническое обеспечение административно-распорядительной деятельности руководителя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Стенографистка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Стенографистка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Секретарь–стенографистка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Секретарь-стенографистка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машинистка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Секретарь-машинистка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7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Секретарь-руководителя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95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руководителя (генерального директора, исполнительного директора, президента, председателя правления, управляющего организации и других первых руководителей (референт, советник)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9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– Единый тарифно-квалификационный справочник работ и профессий рабочих.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«Организационное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руководителей» 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1.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стенографистки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1"/>
        <w:gridCol w:w="2141"/>
        <w:gridCol w:w="2141"/>
        <w:gridCol w:w="5107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630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(Стенографистка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стенографирование со скоростью не менее 85-90 слов в минуту, без предъявления требований к опыту работы</w:t>
            </w:r>
          </w:p>
        </w:tc>
      </w:tr>
      <w:tr>
        <w:trPr>
          <w:trHeight w:val="285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(Стенографистка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стенографирование со скоростью не менее 110 слов в минуту, без предъявления требований к опыту работы</w:t>
            </w:r>
          </w:p>
        </w:tc>
      </w:tr>
    </w:tbl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2.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секретарь–стенографистки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8"/>
        <w:gridCol w:w="2930"/>
        <w:gridCol w:w="1628"/>
        <w:gridCol w:w="4884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 работы</w:t>
            </w:r>
          </w:p>
        </w:tc>
      </w:tr>
    </w:tbl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3.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секретарь–машинистки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8"/>
        <w:gridCol w:w="2930"/>
        <w:gridCol w:w="1628"/>
        <w:gridCol w:w="4884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опыту работы</w:t>
            </w:r>
          </w:p>
        </w:tc>
      </w:tr>
    </w:tbl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4.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секретаря руководителя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8"/>
        <w:gridCol w:w="2930"/>
        <w:gridCol w:w="1628"/>
        <w:gridCol w:w="4884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и предприятия всех форм собственности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не менее 2 года</w:t>
            </w:r>
          </w:p>
        </w:tc>
      </w:tr>
    </w:tbl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5.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помощника руководителя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8"/>
        <w:gridCol w:w="2930"/>
        <w:gridCol w:w="1628"/>
        <w:gridCol w:w="4884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профессиональное образование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не менее 1 года</w:t>
            </w:r>
          </w:p>
        </w:tc>
      </w:tr>
    </w:tbl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«Организационное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руководителей» 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единиц ПС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«Стенографистка»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Стенографическая запись документов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Стенографирование под диктовку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Расшифровка стенографической записи</w:t>
            </w:r>
          </w:p>
        </w:tc>
      </w:tr>
    </w:tbl>
    <w:bookmarkStart w:name="z69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«Секретарь-стенографистка»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Ведение, подготовка, обеспечение необходимой документацией руководителя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телефонных переговоров и телефонограмм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заседаний и совещаний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рабочего места руководителя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Расшифровка, стенография и обеспечение технического сопровождения руководителя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систематизация корреспонденции</w:t>
            </w:r>
          </w:p>
        </w:tc>
      </w:tr>
    </w:tbl>
    <w:bookmarkStart w:name="z69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«Секретарь–машинистка»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51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технического обслуживания</w:t>
            </w:r>
          </w:p>
        </w:tc>
      </w:tr>
    </w:tbl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«Секретарь-руководителя»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 и контроль исполнения документов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руководителя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Контроль, регистрация и систематизация базы данных</w:t>
            </w:r>
          </w:p>
        </w:tc>
      </w:tr>
    </w:tbl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«Помощник руководителя»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Организационно-документационное обеспечение управленческой деятельности руководителя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Организационно-техническое обеспечение управленческой деятельности руководителя</w:t>
            </w:r>
          </w:p>
        </w:tc>
      </w:tr>
    </w:tbl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«Организационное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руководителей» 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 (функциональная карта)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 «Стенографистка»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4857"/>
        <w:gridCol w:w="4143"/>
        <w:gridCol w:w="3572"/>
      </w:tblGrid>
      <w:tr>
        <w:trPr>
          <w:trHeight w:val="40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стенографической записи докладов, лекций, протоколов, выступлений (на конференциях, собраниях, семинарах и др.).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Стенографирование.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орфографии и пунктуации.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расположения материала при печатании различных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законодательство и правила внутреннего распорядка.</w:t>
            </w:r>
          </w:p>
        </w:tc>
        <w:tc>
          <w:tcPr>
            <w:tcW w:w="3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в рамках ограниченной автономии под руководством в рамках однородных групп. Планирование собственной деятельности, исходя из поставленной руководителем задачи.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проблемы, используя хорошо известные источники информации, принимая во внимание социальные аспекты.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собственное обучение и наличие практического опыта в конкретной области трудовой или учебной деятельности.</w:t>
            </w:r>
          </w:p>
        </w:tc>
      </w:tr>
      <w:tr>
        <w:trPr>
          <w:trHeight w:val="19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Стенографирование под диктовку текста, деловых писем, приказов, заключений, инструкций, докладных записок и других служебных документов, передаваемых по телефону сведений.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речи с магнитных носителей (с применением диктофонов и магнитофонов).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эксплуатации пишущих машин, компьютера, диктофонов и магнитофонов.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основы организации труда.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Расшифрование стенографических записей, печатание их на пишущей машине либо диктовка машинистке или введение информации в банк данных.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эксплуатации вычислительной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пожарной безопасности.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«Секретарь-стенографистка»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4808"/>
        <w:gridCol w:w="3959"/>
        <w:gridCol w:w="3678"/>
      </w:tblGrid>
      <w:tr>
        <w:trPr>
          <w:trHeight w:val="13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2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обеспечение работы руководителя организации или ее подразделений.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необходимых руководителю сведения от подразделений или исполнителей.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Положений, инструкций, других руководящих материалов и нормативных документов по ведению делопроизводства.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расположения материала при печатании различных документов. Правила печатания деловых писем с использованием типовых форм.</w:t>
            </w:r>
          </w:p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Системность мышления; уравновешенность; высокая работоспособность; коммуникабельность; четкое планирование действий.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собственной деятельности, исходя из поставленной руководителем задачи.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проблемы, используя хорошо известные источники информации, принимая во внимание социальные аспекты.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собственное обучение и наличие практического опыта в конкретной области трудовой или учебной деятельности.</w:t>
            </w:r>
          </w:p>
        </w:tc>
      </w:tr>
      <w:tr>
        <w:trPr>
          <w:trHeight w:val="73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телефонных переговоров руководителя.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передача телефонограммы.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отсутствие руководителя и доведение до его сведений их содержания.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пользования приемно-переговорными устройствами.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заседаний и совещаний, проводимых руководителем (сбор необходимых материалов, оповещение участников о времени, месте, повестке дня заседания или совещания, их регистрация).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и оформление протоколов.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труда, трудовое законодательство, правила внутреннего трудового распорядка.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рабочего места руководителя канцелярскими принадлежностями, средствами.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для тиражирования на множительной технике, а также копирование документов на персональном ксероксе.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Структуру и руководящий состав организации и ее подразделений. Стандарты унифицированной системы организационно-распорядительной документации; основы организации труда.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Стенографирование текстов подготавливаемых руководителем, организационно-распорядительных документов с последующей их расшифровкой и печатанием на пишущей машине или вводом информации в банк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и прием информации по приемно-переговорным устройствам (телекс, факс, телефакс и др.)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различных операции с использованием компьютерной техники, предназначенной для сбора, обработки и представления информации при подготовке и принятию решений.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стенографии, машинописи, орфографии и пунктуации.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пишущих машин, компьютеров, диктофонов, магнитофонов и других используемых технических средств.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делопроизводства, прием поступающей на имя руководителя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Систематизация документов в соответствии с установленным порядком и передача после рассмотрения руководителем в подразделения или конкретным исполнителям.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контрольно-регистрационной картотеки.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сроков выполнения поручений руководителя.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на подпись руководителю.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приема посетителей с соблюдением этики общения, содействуя оперативности рассмотрения просьб и предложений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в соответствии с утвержденной номенклатурой, обеспечение их сохранности и своевременную сдачу в архив.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для тиражирования на множительной технике.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Ксерокопирование документов.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расположения материала при печатании различных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печатания деловых писем с использованием типовых форм.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нормы охраны труда.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«Секретарь–машинистка»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4808"/>
        <w:gridCol w:w="3959"/>
        <w:gridCol w:w="3678"/>
      </w:tblGrid>
      <w:tr>
        <w:trPr>
          <w:trHeight w:val="13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27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технических функции по обеспечению и обслуживанию работы руководителя организации или ее подразделений.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необходимых сведений руководителю от подразделений.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Стенографирование текстов подготавливаемых руководителем приказов, распоряжений, писем и других организационно-распорядительных документов с последующей их расшифровкой и печатанием на пишущей машине или вводом информации в банк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передача информации по приемно-переговорным устройствам (телекс, факс, телефакс)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делопроизводства, прием поступающей на имя руководителя корреспонденции, систематизация ее в соответствии с установленным порядком и передача после рассмотрения руководителем в подразделения или конкретным исполнителям для использования в процессе их работы либо подготовки ответа.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контрольно-регистрационной картотеки, контроль и учет выполнения поручений руководителя.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на подпись руководителю.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приема посетителей с соблюдением этики общения, содействие оперативности рассмотрения просьб и предложений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в соответствии с утвержденной номенклатурой, обеспечение их сохранности и сдача их в архив в установленные сроки. Сбор документов для тиражирования на множительной технике, ведение ксерокопирования документов.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Положения, инструкции, другие руководящие материалы и нормативные документы по ведению делопроизводства, структуру и руководящий состав организации и ее подразделений, стенографию, машинопись, правила орфографии и пунктуации, порядок расположения материала при печатании различных документов, правила печатания деловых писем с использованием типовых форм, правила эксплуатации пишущих машин, компьютеров, диктофонов, магнитофонов и других используемых технических средств, правила пользования приемно-переговорными устройствами, стандарты унифицированной системы организационно-распорядительной документации, основы этики и эстетики, правила делового общения, основы организации труда, трудовое законодательство, правила внутреннего трудового распорядка, требования пожарной безопасности.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в рамках ограниченной автономии под руководством в рамках однородных групп. Планирование собственной деятельности, исходя из поставленной руководителем задачи.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проблемы, используя хорошо известные источники информации, принимая во внимание социальные аспекты.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собственное обучение и наличие ограниченного практического опыта в конкретной области трудовой или учебной деятельности, учиться обучаться в управляемой среде.-</w:t>
            </w:r>
          </w:p>
        </w:tc>
      </w:tr>
    </w:tbl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«Секретарь-руководителя»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4808"/>
        <w:gridCol w:w="3959"/>
        <w:gridCol w:w="3678"/>
      </w:tblGrid>
      <w:tr>
        <w:trPr>
          <w:trHeight w:val="13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2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и контроль за организацией делопроизводства руководителя.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подготовки, правильного составления, согласования и утверждения документов, представляемых на подпись руководству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контроля, исполнения документов и поручений руководства.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отдельных поручений руководства по профилю финансово-хозяйственной деятельности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от функциональных служб необходимых материалов, объяснений о причинах задержки выполнения заданий.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направление их на исполнение руководителям и специалистам организации.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нормативно-правовые акты Республики Казахстан Методические и нормативно-технические материалы, касающиеся деятельности организации и ведения делопроизводства;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и руководящий состав организации и ее подразделений.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делопроизводства;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системы электронного документооборота.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труда, управления и административного права;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законодательство.</w:t>
            </w:r>
          </w:p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собственной деятельности, исходя из поставленной руководителем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Обладание высоким уровнем самоорганизованности и коммуникативной компетенции.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</w:tc>
      </w:tr>
      <w:tr>
        <w:trPr>
          <w:trHeight w:val="73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по подготовке заседаний и совещаний, проводимых руководителем и оформление протоколов.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рабочего места руководителя необходимыми средствами организационной техники, канцелярскими принадлежностями.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быстрой передачи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выполнения машинописных и копировально-множительных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приема посетителей с соблюдением этики общения, содействие оперативности рассмотрения просьб и предложений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телефонных переговоров руководителя.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записи полученной информации по приемно-переговорным устройствам и каналам связи в отсутствие руководителя.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форм и правил пользования приемно-переговорными устройствами.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делового общения; культуру труда и служебной этики;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пользования приемно-переговорными устройствами;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эксплуатации вычислительной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Перспективы развития предприятия, его финансово-хозяйственной деятельности.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навыков работы в ЭДО.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Сканирование, регистрация входящей корреспонденции и постановка на «Контроль». Печать служебных материалов, введение текущей информации в банк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в соответствии с утвержденной номенклатурой, обеспечивая их сохранность.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ежегодного отбора документов на архивное хранение или на уничтожение.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 унифицированной системы организационно-распорядительной документации Умение работать с ПК;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составлению и утверждению номенклатуры дел с учетом специфики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ведения архивного дела.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«Помощник руководителя»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4808"/>
        <w:gridCol w:w="3959"/>
        <w:gridCol w:w="3678"/>
      </w:tblGrid>
      <w:tr>
        <w:trPr>
          <w:trHeight w:val="135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2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подготовленных проектов документов, передаваемых руководителю на подпись.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поступающей руководителю корреспонденции и последующая передача ее в структурные подразделения или конкретным исполнителям для использования в работе и подготовке ответов.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делопроизводства: составление писем, запросов и прочих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отчетов, проектов докладов и других материалов, необходимых для работы руководителя.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в соответствии с утвержденной номенклатурой, обеспечение их сохранности и в установленные сроки сдача в архив.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Оперативное хранение документов в ходе исполнения и до передачи в архив.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исполнения работниками организации изданных приказов и распоряжений, соблюдение сроков выполнения указаний и поручений, взятых на контроль.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контрольно-регистрационной картотеки.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Умение корректно обращаться с любой конфиденциальной информацией.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Положения, инструкции, другие руководящие материалы;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 по ведению делопроизводства.;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и руководящий состав организации и ее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стенография; машинопись правила орфографии и пунктуации;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написания деловых писем с использованием типовых форм;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пишущих машин, компьютеров, диктофонов, магнитофонов и других используемых технических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пользования приемно-переговорными устройствами;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 унифицированной системы организационно-распорядительной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этики; правила делового общения; основы организации труд;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законодательство; правила внутреннего трудового распорядка;</w:t>
            </w:r>
          </w:p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на опережение.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информационными потоками.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Расставление дел в порядке приоритетности.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качественное и своевременное выполнение поставленных задач.</w:t>
            </w:r>
          </w:p>
        </w:tc>
      </w:tr>
      <w:tr>
        <w:trPr>
          <w:trHeight w:val="72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передача сообщений по каналам связи (факс, e-mail).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принятие решений по переадресации и завершению звонков.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рабочего места руководителя необходимыми средствами организационной техники, канцелярскими принадлежностями, создание условий, способствующих его эффективной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координация встреч руководителя, разработка наиболее рационального порядка и процедуры работы начальника. Подготовка заседаний, советов и других совещаний, проводимых руководителем (сбор необходимых материалов, оповещение участников о времени и месте проведения, повестке дня, их регистрация), ведение и оформление протоколов совещаний.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планирования, выбора и расстановка приоритетов, поиска резервов;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процессы управления в соответствии со стандартами организационной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продуктивного планирования и координации собственной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бесконфликтного общения;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«Организационное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руководителей» 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8596"/>
        <w:gridCol w:w="444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профсоюзов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ПС, рег. № 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          Дата _____________</w:t>
      </w:r>
    </w:p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2013 года № 691 </w:t>
      </w:r>
    </w:p>
    <w:bookmarkEnd w:id="156"/>
    <w:bookmarkStart w:name="z17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«Управление персоналом (по бизнес направлениям: Менеджмент)»</w:t>
      </w:r>
    </w:p>
    <w:bookmarkEnd w:id="157"/>
    <w:bookmarkStart w:name="z18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«Управление персоналом (по бизнес направлениям: Менеджмент)» (далее – ПС) определяет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для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 (разработки систем мотивации и стимулирования персонала, должностных инструкций, отбора, подбора и аттестации персонала, планирования карьеры);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формирования образовательных программ всех уровней профессионального образования, обучения персонала на предприятиях, а также разработки учебно-методических материалов к этим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бизнес-процессов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область ПС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ПС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единица ПС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национальная рамка квалификаций (далее - НРК) – структурированное описание квалификационных уровней, признаваемых на рынке труда.</w:t>
      </w:r>
    </w:p>
    <w:bookmarkEnd w:id="159"/>
    <w:bookmarkStart w:name="z18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(далее-ГК РК 03-2007) «78.30 Деятельность прочих организаций по работе с персоналом»;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деятельности (области профессиональной деятельности): осуществление широкого спектра услуг в отношении управления человеческими ресурсами и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Требования ПС относятся к следующим профессиям в данной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менеджер по подбору персонала (рекрутер);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менеджер по персоналу (hr-менеджер);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офис-менеджер;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по общим вопросам (административный директор);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(директор, вице президент) по управлению персоналом.</w:t>
      </w:r>
    </w:p>
    <w:bookmarkEnd w:id="161"/>
    <w:bookmarkStart w:name="z18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(профессии)</w:t>
      </w:r>
    </w:p>
    <w:bookmarkEnd w:id="162"/>
    <w:bookmarkStart w:name="z18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«Менеджер по подбору персонала (рекрутер)»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1232 «Руководители (управляющий) в подразделении (службе) управления кадрами и трудовыми отношениями»;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менеджер по подбору персонала (рекрутер);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 подбор и расстановку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менеджера по подбору персонала (рекрутер)»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64"/>
    <w:bookmarkStart w:name="z18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«Менеджер по персоналу (hr-менеджер)»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1232 «Руководители (управляющий) в подразделении (службе) управления кадрами и трудовыми отношениями»;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менеджер по персоналу (hr-менеджер);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 комплектацию штата, организацию карьерного роста, повышение квалификации и обучение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менеджера по персоналу (hr-менеджер)»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66"/>
    <w:bookmarkStart w:name="z19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«Офис-менеджер»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4115 «Секретари, офис-менеджеры»;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офис-менеджер;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 обеспечение и подготовку по организации работы офиса, осуществляя руководство организацией рабочих мест персонала офиса;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офис-менеджера»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68"/>
    <w:bookmarkStart w:name="z19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 «Заместитель директора по общим вопросам</w:t>
      </w:r>
      <w:r>
        <w:br/>
      </w:r>
      <w:r>
        <w:rPr>
          <w:rFonts w:ascii="Times New Roman"/>
          <w:b/>
          <w:i w:val="false"/>
          <w:color w:val="000000"/>
        </w:rPr>
        <w:t>
(административный директор)»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1235 «Руководители подразделений (служб) материально-технического снабжения»;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управляющий директор, административный директор, ведущий, главный инженер;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 организацию деятельности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заместителя директора по общим вопросам (административный директор)»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70"/>
    <w:bookmarkStart w:name="z19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 «Заместитель директора (директор, вице президент)</w:t>
      </w:r>
      <w:r>
        <w:br/>
      </w:r>
      <w:r>
        <w:rPr>
          <w:rFonts w:ascii="Times New Roman"/>
          <w:b/>
          <w:i w:val="false"/>
          <w:color w:val="000000"/>
        </w:rPr>
        <w:t>
по управлению персоналом)»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1232 «Руководители подразделений (служб) управления кадрами и трудовыми отношениями»;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заместитель директора (директор, вице президент) по управлению персоналом);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 организацию деятельности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заместителя директора (директора, вице президента) по управлению персоналом»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72"/>
    <w:bookmarkStart w:name="z19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единиц ПС приведен в таблицах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 и содержит шифр и наименование единиц ПС.</w:t>
      </w:r>
    </w:p>
    <w:bookmarkEnd w:id="174"/>
    <w:bookmarkStart w:name="z19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76"/>
    <w:bookmarkStart w:name="z20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выдаваемые на основе ПС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178"/>
    <w:bookmarkStart w:name="z20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регистрация ПС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Разработчиком ПС является Республиканское государственное казенное предприятие «Республиканский научно-исследовательский институт по охране труда Министерства труда и социальной защиты населения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«Управление персоналом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 бизнес направлениям: Менеджмент)»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2479"/>
        <w:gridCol w:w="3791"/>
        <w:gridCol w:w="3354"/>
        <w:gridCol w:w="2042"/>
        <w:gridCol w:w="1459"/>
      </w:tblGrid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78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организация деятельности предприятия по управлению персоналом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подбору персонала (рекрутер)</w:t>
            </w:r>
          </w:p>
        </w:tc>
        <w:tc>
          <w:tcPr>
            <w:tcW w:w="3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(управляющий) в подразделении (службе) управления кадрами и трудовыми отношениями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8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персоналу (hr-менеджер)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5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общим вопросам (административный директор)</w:t>
            </w:r>
          </w:p>
        </w:tc>
        <w:tc>
          <w:tcPr>
            <w:tcW w:w="3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по кадрам и быту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1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(Заместитель директора, вице президент) по управлению персоналом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7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– Единый тарифно-квалификационный справочник работ и профессий рабочих.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«Управление персоналом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 бизнес направлениям: Менеджмент)»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1.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работы менеджера по подбору персонала (рекрутер)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1"/>
        <w:gridCol w:w="2964"/>
        <w:gridCol w:w="1647"/>
        <w:gridCol w:w="477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места работы по профессии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35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сфере управления не менее 2 лет</w:t>
            </w:r>
          </w:p>
        </w:tc>
      </w:tr>
    </w:tbl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2.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работы менеджера по персоналу(hr-менеджер)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8"/>
        <w:gridCol w:w="2930"/>
        <w:gridCol w:w="1628"/>
        <w:gridCol w:w="4884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и предприятия всех форм собственности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сфере управления не менее 2 лет</w:t>
            </w:r>
          </w:p>
        </w:tc>
      </w:tr>
    </w:tbl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3.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офис-менеджера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1"/>
        <w:gridCol w:w="2800"/>
        <w:gridCol w:w="1482"/>
        <w:gridCol w:w="5107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570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по специальности не менее 2 лет.</w:t>
            </w:r>
          </w:p>
        </w:tc>
      </w:tr>
    </w:tbl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4.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заместителя директора по общим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(административный директор)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8"/>
        <w:gridCol w:w="2930"/>
        <w:gridCol w:w="1628"/>
        <w:gridCol w:w="4884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сфере управления не менее 5 лет</w:t>
            </w:r>
          </w:p>
        </w:tc>
      </w:tr>
    </w:tbl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заместителя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(директор, вице президент) по управлению персоналом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8"/>
        <w:gridCol w:w="2930"/>
        <w:gridCol w:w="1628"/>
        <w:gridCol w:w="4884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сфере управления не менее 5 лет</w:t>
            </w:r>
          </w:p>
        </w:tc>
      </w:tr>
    </w:tbl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«Управление персоналом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 бизнес направлениям: Менеджмент)»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единиц ПС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«Менеджер по подбору персонала (рекрутер)»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 развитие системы и процесса найма персонала.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активного поиска персонала.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собеседование с лицами, подавшими заявление.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баз данных кандидатов, вакансий и другой информации по рынку труда</w:t>
            </w:r>
          </w:p>
        </w:tc>
      </w:tr>
    </w:tbl>
    <w:bookmarkStart w:name="z7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</w:t>
      </w:r>
    </w:p>
    <w:bookmarkEnd w:id="193"/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«Менеджер по персоналу (hr-менеджер)»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и расстановка персонала.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мотивация персонала.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Кадровое делопроизводство и кадровый учет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персонала</w:t>
            </w:r>
          </w:p>
        </w:tc>
      </w:tr>
    </w:tbl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«Офис-менеджер»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технического оснащения офиса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Оптимизация, повышение качества и эффективности работы офиса.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обеспечение.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учета, хранения и проведение инвентаризации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санитарно-технических условий для работы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финансовой документации</w:t>
            </w:r>
          </w:p>
        </w:tc>
      </w:tr>
    </w:tbl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«Заместитель директора по общим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(административный директор)»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производственно-хозяйственной деятельности организации.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Рациональное использование производственных резервов.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Административно-хозяйственное обеспечение организации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инженерно-коммуникационной и транспортной службы</w:t>
            </w:r>
          </w:p>
        </w:tc>
      </w:tr>
    </w:tbl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«Заместитель директора (директор, вице президент)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управлению персоналом»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кадровой политики.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бизнес-планов организации в части обеспечения ее трудовыми ресурсами.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направления работы по созданию благоприятного социально-психологического климата в коллективе.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формированию и подготовке резерва кадров.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исследований по созданию нормативно-методической базы управления персоналом.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Контролирование за соблюдением норм трудового законодательства в работе с персоналом.</w:t>
            </w:r>
          </w:p>
        </w:tc>
      </w:tr>
    </w:tbl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«Управление персоналом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 бизнес направлениям: Менеджмент)»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 (функциональная карта)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«Менеджер по подбору персонала (рекрутер)»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4"/>
        <w:gridCol w:w="5000"/>
        <w:gridCol w:w="3714"/>
        <w:gridCol w:w="3572"/>
      </w:tblGrid>
      <w:tr>
        <w:trPr>
          <w:trHeight w:val="70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состояние рынка труда, уровня заработной платы, социальные программы на различных предприятиях для выработки концепции подбора персонала.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Республики Казахстан, регламентирующие вопросы управления человеческими ресурсами.</w:t>
            </w:r>
          </w:p>
        </w:tc>
        <w:tc>
          <w:tcPr>
            <w:tcW w:w="3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поиск необходимой информации; ответственность за достижение поставленных задач, контроль их исполнением;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мышление; стрессоустойчивость; самообладание.</w:t>
            </w:r>
          </w:p>
        </w:tc>
      </w:tr>
      <w:tr>
        <w:trPr>
          <w:trHeight w:val="19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Формулирование требований к кандидатам, составление описаний вакантной позиции и характеристики требуемых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плана-графика поиска работников, необходимых предприятию.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поиска работников по информационным базам данных, с помощью рекламы в средствах массовой информации, в интернете, посредствам личных контактов.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 заявками в кадровые агентства, центры занятости и трудоустройства населения.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Нормативно-правовые акты и методические материалы по составлению и оформлению документации по персоналу.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деловых и психологических качеств кандидатов.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психологического и профессионального тестирования.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результатов собеседования и тестирования соискателей.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психологии, социологии, риторики, логики, этики и культуры делового общения.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и способы убеждения собеседников, основы мотивации кандидатов, социологии труда.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поддержание в актуальном состоянии базы данных вакансий и свободных рабочих мест (получение, введение, обработка, анализа, классификация, оценка, сверка и хранение информации).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Координация, извлечение и использование информации из баз данных.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анализа и мониторинга рынка труда, информационные базы данных рынка труда, технологию поиска профессий и должностей с использованием информационных систем, специфику условий работы в организации, требования к созданию собственных баз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техники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оказания доврачебной помощи пострадавшим;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пожарной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«Менеджер по персоналу (hr-менеджер)»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4907"/>
        <w:gridCol w:w="3897"/>
        <w:gridCol w:w="3465"/>
      </w:tblGrid>
      <w:tr>
        <w:trPr>
          <w:trHeight w:val="13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88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рынка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потребности организации в персонале.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Комплектование организации работниками необходимых профессий, специальностей и квалификации.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кадров, проведение собеседований с кандидатами на свободные вакансии.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Консультирование руководителя разного уровня по вопросам организации управления персоналом.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поиска профессий и должностей с использованием информационных систем; ориентирование системы и процесса найма 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источники выполнения текущей потребности в кадрах; основы рыночной экономики.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мышление; работа в команде, считаться с мнением других;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разрешать сложные, конфликтные ситуации; гибкость.</w:t>
            </w:r>
          </w:p>
        </w:tc>
      </w:tr>
      <w:tr>
        <w:trPr>
          <w:trHeight w:val="73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Координирование работы по повышению квалификации и развитию сотрудников.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деятельности персонала, проведение аттестации, конкурсов на замещение вакантных должностей.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кадрового резерва.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трудовой мотивации и системы оценки 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и методы обучения и повышения квалификации кадров; Порядок проведения аттестаций; методы анализа структуры кадров; методики проведения тестирования, собеседования.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 оформление трудовых договоров и контрактов, ведение личных дел работников и другую кадровую документацию.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по вопросам найма, перевода, продвижения по службе, понижения в должности, увольнения работников.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Республики Казахстан, регламентирующие деятельность организации по управлению персоналом;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разработки трудовых договоров (контрактов);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 организации менеджмента.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руководства подчиненными сотрудниками.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социальном развитии коллектива, разрешение трудовых споров и конфликтов.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системы оценки деловых и личностных качеств работников, мотивации их на повышение должности.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всех работников по кадровым вопросам и путей их решения.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Структуру управления и кадровый состав организации; основы психологии и социологии труда; этику делового общения; передовой отечественный и зарубежный опыт в области управления персоналом; основы организации делопроизводства;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техники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оказания доврачебной помощи пострадавшим,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пожарной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«Офис-менеджер»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4"/>
        <w:gridCol w:w="5000"/>
        <w:gridCol w:w="4000"/>
        <w:gridCol w:w="3286"/>
      </w:tblGrid>
      <w:tr>
        <w:trPr>
          <w:trHeight w:val="70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проверки по готовности к использованию в работе офисного оборудования и оргтехники.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техническим состоянием офисного оборудования, коммуникаций, при неисправности вызов специалистов для проведения ремонтных работ.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Законы и другие нормативные правовые акты Республики Казахстан, регулирующие вопросы хозяйственно-финансовой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законодательство;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офиса и принципы его зонирования;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программного обеспечения;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пользования оргтехникой.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поиск необходимой информации; ответственность за достижение поставленных задач, контроль их исполнением;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мышление; стрессоустойчивость; самообладание.</w:t>
            </w:r>
          </w:p>
        </w:tc>
      </w:tr>
      <w:tr>
        <w:trPr>
          <w:trHeight w:val="19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стандартов качества и критерий оценки качества работы офиса.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эффективности работы офиса, осуществление контроля за исполнением принятых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на рассмотрение руководителя организации предложений по улучшению работы офиса и организации в целом.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Нормативно-правовые акты и методические материалы по составлению и оформлению документации по кадрам;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построения организационной структуры офиса;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мотивационные методы и стратегии;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анализа эффективности работы офиса.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организации канцелярскими товарами, расходными материалами и иными товарно-материальными ценностями (анализ потребности в материально-техническом обеспечении, система скидок, размещение заказа у поставщиков, заключение договоров).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порядка получения товарно-материальных ценностей.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материально-технического обеспечения переговоров, презентаций, совещаний, конференций, семинаров и других мероприятий.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инвентаризации хозяйства офиса.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законодательства к хозяйственным договорам и порядок их заключения;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организации снабжения офиса;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контроля и методики проведения контрольных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правили учета инвентаризации.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приема, учета, хранения и выдачи расходных материалов и товарно-материальных ценностей, для работы офиса.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материально–ответственных лиц за товарно-материальные ценности, переданные им для выполнения рабочих заданий, составление схемы приема передачи от одного материально ответственного лица другому. Осуществление инвентаризации хозяйства офиса.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технического оснащения;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сферу деятельности и виды ответственности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законы о несении материально-технической ответственности работников.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санитарных условий работы в помещениях офиса (освещение, вентиляция и температурный режим).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завершения работы офиса и подготовки к новому рабочему дню (приведение в порядок рабочих мест, отключение офисного оборудования, в том числе освещения, активирование систем охранной сигнализации, прочее).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социально-бытового развития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по охране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санитарно-технические нормы.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бюджета расходов на офисные нужды.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платежных документов за приобретение товарно-материальных ценностей.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 и бухгалтерского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оформления платежных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техники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оказания доврачебной помощи пострадавшим, правила пожарной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«Заместитель директора по общим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(административный директор)»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5000"/>
        <w:gridCol w:w="3857"/>
        <w:gridCol w:w="3286"/>
      </w:tblGrid>
      <w:tr>
        <w:trPr>
          <w:trHeight w:val="135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1785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вопросов производственно-хозяйственной деятельности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эффективному взаимодействию вверенных структурных подразделений.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повышению эффективности работы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безопасных условий труда для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наличием и исправностью противопожарных средств, состоянием помещений, оборудования и инвентаря, обеспечение их своевременного ремонта.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Республики Казахстан; вопросы хозяйственно-финансовой деятельности организаций, административно-хозяйственного обслуживания; трудовое законодательство; основы налогового законодательства.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команде.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адаптация к быстроменяющимся условиям деловой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информационными потоками;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расстановка дел в порядке приоритетности;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</w:tc>
      </w:tr>
      <w:tr>
        <w:trPr>
          <w:trHeight w:val="735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технического перевооружения и реконструкции зданий и сооружений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производственно-хозяйственной деятельности с применением новейшей техники и технологии, рационального использования производственных резервов и экономного расходования ресурсов.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альтернативных поставщиков для улучшения условий поставок.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хозяйствования и оформления расчетов за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экономики и организацию труда и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эксплуатации средств вычислительной техники, коммуникаций и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стратегического и оперативного планирования.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Перспективы технического и финансового положения и развития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Рыночные методы хозяйствования и финансового менеджмента.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бюджета офисных расходов.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хозяйственных договоров и контроль их своевременного исполнения.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рынка недвижимости, подбор офисных помещений.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расхода на содержание офиса, организацию рабочих мест.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перемещением материальных ценностей хозяйственного назначения.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организации и перспективы ее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закупок товаров и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ценообразования;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 и технические условия закупаемого оборудования и инвентаря;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расчетов за оказанные услуги и выполненные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арендной политикой организации.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контроля по обслуживанию и эксплуатации зданий и сооружений, инженерных коммуникаций, тепло и электроснабжению.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рационального использования всех видов транспорта и обеспечение необходимыми механизмами.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транспортно-складскими процессами и оптимизация транспортных расходов.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перемещением материальных ценностей хозяйственного назначения.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составления смет расходов; порядок заключения и исполнения хозяйственных и финансовых договоров; порядок приобретения оборудования, мебели, инвентаря; правила и порядок хранения, складирования товарно-материальных ценностей;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техники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оказания доврачебной помощи пострадавшим,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пожарной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«Заместитель директора (директор, вице президент)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управлению персоналом»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4907"/>
        <w:gridCol w:w="3897"/>
        <w:gridCol w:w="3465"/>
      </w:tblGrid>
      <w:tr>
        <w:trPr>
          <w:trHeight w:val="13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88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управления формированием, использованием и развитием персонала организации на основе максимальной реализации трудового потенциала каждого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формированию кадровой политики, определение ее основных направлений в соответствии со стратегией развития организации и мер по ее реализации.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Законодательные, иные нормативные правовые акты Республики Казахстан и методические материалы, касающиеся вопросов труда и социального развития, основы теории управления персоналом и его мотивации, психологии общения, цели, стратегию развития и бизнес-план организации.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Обладание системным мышлением;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выдержка больших нагрузок без ущерба для качества работы; контроль эмоций даже в условиях стресса;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конструктивное реагирование на проблемы, не допуская неконтролируемого развития ситуации.</w:t>
            </w:r>
          </w:p>
        </w:tc>
      </w:tr>
      <w:tr>
        <w:trPr>
          <w:trHeight w:val="73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исследований, разработку и реализацию комплекса планов и программ по работе с персоналом.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решении трудовых споров, разработку программ и мероприятий по созданию благоприятного психологического климата в коллективе.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Современные концепции управления персоналом, основы трудовой мотивации и системы оценки персонала, формы и методы обучения и повышения квалификации кадров, методы и организацию менеджмента, основы технологии производства; структура управления.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комплекса мер по повышению трудовой мотивации работников всех категорий на основе реализации гибкой политики материального стимулирования, улучшения условий труда, повышения его содержательности и престижности, рационализации структур и штатов, укрепления дисциплины труда.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общей и социальной психологии, социологии и психологии труда, методы обработки информации с применением современных технических средств, коммуникаций и связи.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научных методов прогнозирования и планирования потребности в кадрах, с учетом обеспечения сбалансированности развития производственной и социальной сферы, рационального использования кадрового потенциала с учетом перспектив развития организации.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 Республики Казахстан и методические материалы, касающиеся методы оценки работников и результатов их труда, передовые технологии кадровой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техники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оказания доврачебной помощи пострадавшим,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пожарной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обобщение передового опыта в области нормирования и организации труда, оценки персонала, профессионального отбора и профориентации, профессиональной адаптации.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методических и нормативных разработок в практику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социологии, делового общения и знания в области психологии, работы с кадровой документацией, знание основ делопроизводства, норм охраны труда.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методического руководство и координации деятельности структурных подразделений организации, обеспечивающих управление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соблюдением в организации трудового законодательства и правил внутреннего трудового распорядка.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 методические материалы, касающиеся передовых технологии кадровой работы, унифицированные формы кадровой документации, основы технологии производства, экономику и организацию производства, средства вычислительной техники, коммуникаций и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и обязанности работника в области безопасности и охраны труда или действующие нормативно-правовых актов в области безопасности и охраны труда.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«Управление персоналом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 бизнес направлениям: Менеджмент)»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8596"/>
        <w:gridCol w:w="444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профсоюзов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ПС рег. №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   Дата ____________________</w:t>
      </w:r>
    </w:p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2013 года № 691 </w:t>
      </w:r>
    </w:p>
    <w:bookmarkEnd w:id="206"/>
    <w:bookmarkStart w:name="z231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«Подбор кадров и подготовка кадров»</w:t>
      </w:r>
    </w:p>
    <w:bookmarkEnd w:id="207"/>
    <w:bookmarkStart w:name="z232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08"/>
    <w:bookmarkStart w:name="z2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«Подбор кадров и подготовка кадров» (далее – ПС) определяет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для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 (разработки систем мотивации и стимулирования персонала, должностных инструкций, отбора, подбора и аттестации персонала, планирования карьеры);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формирования образовательных программ всех уровней профессионального образования, обучения персонала на предприятиях, а также разработки учебно-методических материалов к этим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бизнес-процессов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ПС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единица ПС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профессия -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национальная рамка квалификаций – структурированное описание квалификационных уровней, признаваемых на рынке труда.</w:t>
      </w:r>
    </w:p>
    <w:bookmarkEnd w:id="209"/>
    <w:bookmarkStart w:name="z23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210"/>
    <w:bookmarkStart w:name="z23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(ГК РК 03-2007) «78.30 Деятельность прочих организаций по работе с персоналом»;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деятельности (области профессиональной деятельности): кадровое делопроизводство, подбор и найм персонала и развитие и обучение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Требования ПС относятся к следующим профессиям в данной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табельщик;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по кадрам;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по кадрам;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 по подготовке кадров (по профадаптации);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кадров.</w:t>
      </w:r>
    </w:p>
    <w:bookmarkEnd w:id="211"/>
    <w:bookmarkStart w:name="z239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Карточки видов трудовой деятельности (профессий)</w:t>
      </w:r>
    </w:p>
    <w:bookmarkEnd w:id="212"/>
    <w:bookmarkStart w:name="z24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«Табельщик»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4121 «Служащие, занятые бухгалтерскими операциями и учетом»;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табельщик;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 ведение учета рабочего времени и передачу их для начисления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табельщика»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14"/>
    <w:bookmarkStart w:name="z242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«Инспектор по кадрам»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3423 «Специалисты кадровых служб и организаций трудоустройства»;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инспектор по кадрам;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 осуществление подбора персонала на вакантные места, заключение трудовых договоров с работниками от лица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инспектора по кадрам»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16"/>
    <w:bookmarkStart w:name="z24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«Специалист по кадрам»</w:t>
      </w:r>
    </w:p>
    <w:bookmarkEnd w:id="217"/>
    <w:bookmarkStart w:name="z24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2412 «Специалисты по кадрам и профориентации»;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менеджер по кадрам;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 выполнение работ по комплектованию организации кадрами требуемых профессий, специальностей 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специалиста по кадрам»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18"/>
    <w:bookmarkStart w:name="z24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 «Инженер по подготовке кадров (по профадаптации)»</w:t>
      </w:r>
    </w:p>
    <w:bookmarkEnd w:id="219"/>
    <w:bookmarkStart w:name="z2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2412 «Специалисты по кадрам и профориентации»;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инженер по подготовке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 организация профессионального обучения рабочих и повышение квалификации руководящих работников 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инженера по подготовке кадров (по профадаптации)»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20"/>
    <w:bookmarkStart w:name="z24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 «Начальник отдела подготовки кадров»</w:t>
      </w:r>
    </w:p>
    <w:bookmarkEnd w:id="221"/>
    <w:bookmarkStart w:name="z2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1232 «Руководители подразделений (служб) управления кадрами и трудовыми отношениями»;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менеджер (управляющий) (в подразделениях (службах) управления кадрами и трудовыми отношениями); начальник отдела (управления кадрами и трудовыми отношениями); заведующий отделом (по управлению кадрами и трудовыми отношениями);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повышения квалификации кадров, их профессионального продвижения;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начальника отдела подготовки кадров»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22"/>
    <w:bookmarkStart w:name="z25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6 «Начальник отдела кадров»</w:t>
      </w:r>
    </w:p>
    <w:bookmarkEnd w:id="223"/>
    <w:bookmarkStart w:name="z25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1232 «Руководители подразделений (служб) управления кадрами и трудовыми отношениями»;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начальник отдела (управления кадрами и трудовыми отношениями); заведующий отделом (по управлению кадрами и трудовыми отношениями);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 осуществление контроля за соблюдением в организации трудового законодательства и определение задач и целей в области управления кадрами и трудовыми отношениями;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начальника отдела кадров»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24"/>
    <w:bookmarkStart w:name="z25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единиц ПС приведен в таблицах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 и содержит шифр и наименование единиц ПС.</w:t>
      </w:r>
    </w:p>
    <w:bookmarkStart w:name="z25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226"/>
    <w:bookmarkStart w:name="z25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27"/>
    <w:bookmarkStart w:name="z25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ПС</w:t>
      </w:r>
    </w:p>
    <w:bookmarkEnd w:id="228"/>
    <w:bookmarkStart w:name="z25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229"/>
    <w:bookmarkStart w:name="z25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регистрация ПС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Разработчиком ПС является Республиканское государственное казенное предприятие «Республиканский научно-исследовательский институт по охране труда Министерства труда и социальной защиты населения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 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«Подбор кадров и подготовка кадров»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2652"/>
        <w:gridCol w:w="3537"/>
        <w:gridCol w:w="3242"/>
        <w:gridCol w:w="2211"/>
        <w:gridCol w:w="1474"/>
      </w:tblGrid>
      <w:tr>
        <w:trPr>
          <w:trHeight w:val="174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и найм персонала, кадровое делопроизводство, а также развитие и обучение персонала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Табельщик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Табельщик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 кадрам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 кадрам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4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подготовке кадров (по профадаптации)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проф. адаптации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4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подготовки персонала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(по управлению кадрами и трудовыми отношениями)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кадров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(управления кадрами и трудовыми отношениями)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71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– Единый тарифно-квалификационный справочник работ и профессий рабочих.</w:t>
      </w:r>
    </w:p>
    <w:bookmarkEnd w:id="234"/>
    <w:bookmarkStart w:name="z26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«Подбор кадров и подготовка кадров»</w:t>
      </w:r>
    </w:p>
    <w:bookmarkEnd w:id="235"/>
    <w:bookmarkStart w:name="z26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1.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табельщика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5"/>
        <w:gridCol w:w="3036"/>
        <w:gridCol w:w="1518"/>
        <w:gridCol w:w="5061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600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опыта работы</w:t>
            </w:r>
          </w:p>
        </w:tc>
      </w:tr>
    </w:tbl>
    <w:bookmarkStart w:name="z26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2. Возможные места работы по профессии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инспектора по кадрам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5"/>
        <w:gridCol w:w="3036"/>
        <w:gridCol w:w="1518"/>
        <w:gridCol w:w="5061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20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 соответствующей специальности (квалификации)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опыта работы</w:t>
            </w:r>
          </w:p>
        </w:tc>
      </w:tr>
    </w:tbl>
    <w:bookmarkStart w:name="z26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3. Возможные места работы по профессии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опыту работы специалиста по кадрам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5"/>
        <w:gridCol w:w="3036"/>
        <w:gridCol w:w="1518"/>
        <w:gridCol w:w="5061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20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опыта работы</w:t>
            </w:r>
          </w:p>
        </w:tc>
      </w:tr>
    </w:tbl>
    <w:bookmarkStart w:name="z26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4.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опыту работы инженера по подготовке кадров (по профадаптации)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5"/>
        <w:gridCol w:w="2192"/>
        <w:gridCol w:w="2193"/>
        <w:gridCol w:w="5230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660" w:hRule="atLeast"/>
        </w:trPr>
        <w:tc>
          <w:tcPr>
            <w:tcW w:w="4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 соответствующей специальности (квалификации)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техника I категории не менее 3 лет.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опыта работы</w:t>
            </w:r>
          </w:p>
        </w:tc>
      </w:tr>
      <w:tr>
        <w:trPr>
          <w:trHeight w:val="270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категория))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инженера по подготовке кадров без категорий не менее 3 лет.</w:t>
            </w:r>
          </w:p>
        </w:tc>
      </w:tr>
      <w:tr>
        <w:trPr>
          <w:trHeight w:val="345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 категория))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инженера по подготовке кадров II категории не менее 2 лет.</w:t>
            </w:r>
          </w:p>
        </w:tc>
      </w:tr>
    </w:tbl>
    <w:bookmarkStart w:name="z26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5. Возможные места работы по профессии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опыту работы начальника отдела подготовки персонала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3000"/>
        <w:gridCol w:w="1500"/>
        <w:gridCol w:w="5167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2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по подготовке кадров не менее 5 лет.</w:t>
            </w:r>
          </w:p>
        </w:tc>
      </w:tr>
    </w:tbl>
    <w:bookmarkStart w:name="z26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6. Возможные места работы по профессии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опыту работы начальника отдела кадров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3000"/>
        <w:gridCol w:w="1500"/>
        <w:gridCol w:w="5167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2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по организации управления кадрами на должностях не менее 5 лет.</w:t>
            </w:r>
          </w:p>
        </w:tc>
      </w:tr>
    </w:tbl>
    <w:bookmarkStart w:name="z27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«Подбор кадров и подготовка кадров»</w:t>
      </w:r>
    </w:p>
    <w:bookmarkEnd w:id="242"/>
    <w:bookmarkStart w:name="z27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единиц ПС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 «Табельщик»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табельного учета и контроль рабочего времени работников предприятия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Примичание: Ф – функция</w:t>
      </w:r>
    </w:p>
    <w:bookmarkStart w:name="z27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 «Инспектор по кадрам»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кадрового делопроизводства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реализации мероприятий по персоналу</w:t>
            </w:r>
          </w:p>
        </w:tc>
      </w:tr>
    </w:tbl>
    <w:bookmarkStart w:name="z27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 «Специалист по кадрам»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подборе и найме персонала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кадровой документации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развитии и обучении персонала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Оптимизация работы по персоналу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реализации мероприятий по управлению персоналом</w:t>
            </w:r>
          </w:p>
        </w:tc>
      </w:tr>
    </w:tbl>
    <w:bookmarkStart w:name="z27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«Инженер по подготовке кадров (по профадаптации)»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по профессиональной ориентации учащихся в учебных заведений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профессиональной подготовки, переподготовки и повышения квалификации рабочих, руководящих работников и специалистов на производстве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форм и методов профессионального обучения и повышения квалификации</w:t>
            </w:r>
          </w:p>
        </w:tc>
      </w:tr>
    </w:tbl>
    <w:bookmarkStart w:name="z27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«Начальник отдела подготовки персонала»</w:t>
      </w:r>
    </w:p>
    <w:bookmarkEnd w:id="247"/>
    <w:bookmarkStart w:name="z276"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планирование подготовки, переподготовки и повышения квалификации работников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повышение уровня профессиональных знаний, умений и навыков работников организации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контроля за систематичностью и качеством проводимых обучений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адаптации молодых специалистов и рабочих на производстве</w:t>
            </w:r>
          </w:p>
        </w:tc>
      </w:tr>
    </w:tbl>
    <w:bookmarkEnd w:id="248"/>
    <w:bookmarkStart w:name="z27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6.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«Начальник отдела кадров»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Возглавляет работу по комплектованию организации кадрами рабочих и служащих требуемых профессий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 по подбору, отбору и расстановке кадров.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планомерную работу по созданию резерва из внутри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систем комплексной оценки работников и результатов их деятельности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и представление необходимых документов</w:t>
            </w:r>
          </w:p>
        </w:tc>
      </w:tr>
    </w:tbl>
    <w:bookmarkStart w:name="z27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«Подбор кадров и подготовка кадров»</w:t>
      </w:r>
    </w:p>
    <w:bookmarkEnd w:id="250"/>
    <w:bookmarkStart w:name="z27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 (функциональная карта)</w:t>
      </w:r>
    </w:p>
    <w:bookmarkEnd w:id="251"/>
    <w:bookmarkStart w:name="z28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 «Табельщик»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5090"/>
        <w:gridCol w:w="4101"/>
        <w:gridCol w:w="3395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178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о фактически отработанном времени, сверхурочных часах работы, нарушениях трудовой дисциплины.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явкой на работу, опозданиями и неявками, своевременного представления работниками листов о временной нетрудоспособности, справок по уходу за больными.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табеля учета рабочего времени, внесение листков нетрудоспособности, графика работы сменных работников в электронный вариант программы.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Положения, инструкции, другие руководящие материалы и нормативные документы по ведению табельного учета; Трудовое законодательство; правила по безопасности и охране труда, пожарной безопасности и производственной санитарии на рабочем месте; инструкция по безопасности и охране труда для табельщика.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решения и действия;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команде;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самодисциплина.</w:t>
            </w:r>
          </w:p>
        </w:tc>
      </w:tr>
    </w:tbl>
    <w:bookmarkStart w:name="z28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 «Инспектор по кадрам»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5143"/>
        <w:gridCol w:w="4143"/>
        <w:gridCol w:w="3286"/>
      </w:tblGrid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106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прием, перевод и увольнение работников в соответствии с законодательством о труде.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заполнение, хранение и выдача трудовых книжек.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личного состава работников организации, оформление личных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выдача по требованию работника справок и копий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графика отпусков, учет использования отпусков, оформление отпусков.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документов по истечении установленных сроков текущего хранения на хранение в архив.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законодательство; знания правила проведение аттестации, акты работодателя и действующие нормативно-правовые акты в области организация кадровой работы.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решения и действия, работа в команде,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самодисциплина.</w:t>
            </w:r>
          </w:p>
        </w:tc>
      </w:tr>
      <w:tr>
        <w:trPr>
          <w:trHeight w:val="106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материалов для квалификационных, аттестационных, конкурсных комиссий.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материалов для представления работников к поощрениям и награждениям.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отчетности в рамках своей компетенции.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информации о количественном, качественном составе работников и их движении в банк данных о персонале организации, ее обновление.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причин текучести кадров, участие в разработке мероприятий по ее снижению.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Действующие нормативно-правовые акты и акты работодателя регламентирующие составление квалификационных, аттестационных, конкурсных комиссий и виды отчетов. Правила по безопасности и охране труда, пожарной безопасности и производственной санитарии на рабочем месте. Инструкция по безопасности и охране труда для инспектора по кадрам.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«Специалист по кадрам»  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5000"/>
        <w:gridCol w:w="4143"/>
        <w:gridCol w:w="3429"/>
      </w:tblGrid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текущей потребности в кадрах.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изучении рынка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источников удовлетворения потребности в кадрах, установление и поддержание прямых связей с учебными заведениями.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 расстановка молодых специалистов.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законодательство Республики Казахстан; знания занятости население Республики Казахстан, основы документационного оформления найма персонала иные нормативные правовые акты Республики Казахстан и методические материалы по управлению персоналом; квалификационные характеристики отдельных должностей специалистов.</w:t>
            </w:r>
          </w:p>
        </w:tc>
        <w:tc>
          <w:tcPr>
            <w:tcW w:w="3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решение проблем, планирование и организация работы, использование информационно-коммуникационных технологий в профессиональной деятельности; ориентация на поиск необходимой информации; хорошие коммуникативные навыки; ответственность за решения и действия, работа в команде; самостоятельность и самодисциплина.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оформление приема, перевода и увольнения работников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воинского учета.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хранения и заполнения трудовых книжек,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личного состава работников организации, оформление личных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ведение личного дела работников, внесение в них изменения, связанные с трудовой деятельностью.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выдача по требованию работника справок и копий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предоставления отпусков работникам, осуществляет контроль над составлением и соблюдением графиков очередных отпусков, оформление отпусков.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по истечении установленных сроков текущего хранения к сдаче на хранение в архив.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установленной отчетности.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законодательство Республики Казахстан; основы экономики, пенсионного обеспечения, организации труда и управления, ведение воинского учета военнообязанных и призывников в Республики Казахстан.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предложений по развитию персонала, планирования деловой карьеры, обучение и повышение квалификации кадров, а также оценка эффективности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методическом и информационном обеспечении квалификационных, аттестационных, конкурсных комиссий, оформление их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должностной и профессионально-квалификационной структуры персонала организации.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психологии и социологии труда, трудовое законодательство, формы обучения персонала, основные подходы к развитию персонала, методы планирования карьеры, методы оценки эффективности обучения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трудовой дисциплины и выполнение работниками организации правил внутреннего трудового распорядка.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мероприятий по снижению текучести и улучшению трудовой дисциплины.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перспективных и текущих планов по труду.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причин текучести кадров, участие в разработке мероприятий по ее снижению.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законодательство Республики Казахстан в части порядка применения дисциплинарных взысканий; основы кадрового планирования, подходы к увеличению мотивации и вовлеченности персонала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Ф5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материалов для квалификационных, аттестационных, конкурсных комиссий.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материалов для представления работников к поощрениям и награждениям.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отчетности в рамках своей компетенции.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информации о количественном, качественном составе работников.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Действующие нормативно-правовые акты и акты работадателя регламентирующие составление квалификационных, аттестационных, конкурсных комиссий и виды отчетов. Выполнение требований техники безопасности и охраны труда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«Инженер по подготовке кадров (по профадаптации)»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5051"/>
        <w:gridCol w:w="4186"/>
        <w:gridCol w:w="3320"/>
      </w:tblGrid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124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перспективных и текущих планов подготовки кадров, повышения квалификации и мастерство работающих, с учетом потребности организации в квалифицированных кадрах и требований рыночной экономики с обоснованиями и расчетами.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Организационное сопровождение процессов подготовки, переподготовки и повышения квалификации персонала на производстве.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контактов с учебными заведениями на подготовку, переподготовку и повышение квалификации работников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графика направления руководящих работников и специалистов в учебные заведения для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Подборка кадров преподавателей и инструкторов из числа специалистов и высококвалифицированных рабочих.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учебного процесса необходимой методической литературой.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учебных и методических кабинетов оборудованием, техническими средствами обучения, инвентарем, наглядными пособиями.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бюджета на обучение и контроль его исполнения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Законодательные, иные нормативные правовые акты Республики Казахстан и методические материалы по вопросам подготовки и повышения квалификации кадров на производстве; Структура и штат организации, профиль, специализация и перспективы его развития; Кадровая политика и стратегия организации, основные технологические процессы производства продукции организации; Формы, виды и методы профессионального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оформления договоров с учебными заведениями, порядок оформления индивидуальных трудовых договоров (контрактов) с преподавателями и инструкторами.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ведения учета и составления отчетности по подготовке, переподготовке и повышению квалификации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педагогики, социологии и психологии, основы экономики, организации производства, труда и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финансирования затрат на обучение.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требований техники безопасности и охраны труда Соблюдение требований по безопасности и охране труда, пожарной безопасности и производственной санитарии на рабочем месте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своей деятельностью; проявление способности выбирать методы и средства обучения и воспитания под руководством; координация действий других работников; ответственность за решение поставленных задач; ориентация на поиск необходимой информации; ответственность за достижение поставленных задач, контроль их исполнения.</w:t>
            </w:r>
          </w:p>
        </w:tc>
      </w:tr>
      <w:tr>
        <w:trPr>
          <w:trHeight w:val="144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контактов с учебными заведениями для проведения профориенационной работы среди учащихся.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дня открытых дверей на предприятии или в учебном заведении.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организациями по участию в профориентационных выставках и мероприятиях.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подходы к проведению профориентационных мероприятий.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организации работы по профориентации.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 по внедрению в учебный процесс автоматизированных средств и современных активных методов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Обобщение и распространение международного передового опыт форм, методов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прогрессивных форм и методов, а так же средств обучения.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Прогрессивные формы, методы и средства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опыт в сфере обучения и развития персонала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«Начальник отдела подготовки персонала»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5051"/>
        <w:gridCol w:w="4186"/>
        <w:gridCol w:w="3320"/>
      </w:tblGrid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общей потребности организации в кадрах определенного уровня и профиля подготовки.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направления, формы, методов и сроков обучения</w:t>
            </w:r>
          </w:p>
        </w:tc>
        <w:tc>
          <w:tcPr>
            <w:tcW w:w="4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Законодательные, иные нормативные правовые акты Республики Казахстан и методические материалы по подготовке и повышению квалификации кадров, структуру и штаты организации, ее профиль, специализацию и перспективы ее развития, кадровую политику и стратегию организации, порядок составления планов подготовки, переподготовки и повышения квалификации кадров, учебных планов и программ и другой учебно-методической документации, организацию процесса обучения работников, прогрессивные формы, методы и средства обучения, порядок заключения договоров, методы анализа эффективности подготовки и повышения квалификации, организацию работы по профориентации и профотбору, порядок ведения учета и составления отчетности по подготовке и повышению квалификации кадров, основы социологии, психологии и организации труда, экономики, организации производства и управления, средства вычислительной техники, коммуникаций и связи, правила их эксплуатации, трудовое законодательство, правила внутреннего трудового распорядка, производственной санитарии, требования безопасности и охране труда, пожарной безопасности.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поиск необходимой информации; ответственность за достижение поставленных задач, контроль их исполнения.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направления работников в организации профессионального образования, курсов повышения квалификации, в том числе зарубежных, по обучению и стажировке.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качества результатов обучения и его эффективности.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форм и методов обучения, повышения квалификации, с учетом пожеланий работников, проходящих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производственной практики.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издания специальной информации об организации, реализации программ, практического обучения, развития наставничества.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6.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«Начальник отдела кадров»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5143"/>
        <w:gridCol w:w="4143"/>
        <w:gridCol w:w="3286"/>
      </w:tblGrid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Формировать и вести банк данных о количественном и качественном составе кадров, их развитии и движении.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текущей и перспективной потребности в кадрах и источников ее удовлетворения.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Законодательные, иные нормативные правовые акты Республики Казахстан и методические материалы по управлению персоналом, структура и штат организации, его профиль, специализация и перспективы развития, кадровая политика и стратегия организации, порядок составления прогнозов. Возможности использования современных информационных технологий в работе кадровых служб.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поиск необходимой информации; ответственность за достижение поставленных задач, контроль их исполнения;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квалификации, личных и деловых качеств.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прием, размещение и расстановка работников в соответствии с полученной профессией и специальностью.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 методы оценки персонала, методы анализа профессионально- квалификационной структуры кадров.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передовой отечественный и зарубежный опыт работы с персоналом.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кандидатов на выдвижение по индивидуальным планам, ротационное передвижение руководителей и специалистов, обучение на специальных курсах, стажировка на соответствующих должностях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социологии, психологии и организации труда, основы профессиографии, основы профориентационной и профадаптационной работы, основы экономики, организации производства и управления.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аттестации работников организации, ее методическое и информационное обеспечение.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мероприятий по реализации решений аттестационных комиссий.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круга специалистов, подлежащих повторной аттестации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Законодательные, иные нормативные правовые акты Республики Казахстан и методические материалы по управлению персоналом.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своевременного оформления приема, перевода и увольнения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Организация, учет личного состава, выдачу справок о настоящей и прошлой трудовой деятельности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своевременного хранения и заполнения трудовых книжек и иных документов работников, ведение документации по кадрам.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своевременной подготовки материалов для представления персонала к поощрениям и награждениям.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законодательство Республики Казахстан; знания формы, правил ведения и хранения трудовых книжек.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«Подбор кадров и подготовка кадров»</w:t>
      </w:r>
    </w:p>
    <w:bookmarkEnd w:id="258"/>
    <w:bookmarkStart w:name="z28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8596"/>
        <w:gridCol w:w="444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делам спорта и физической культуры 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статистике 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профсоюзов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ПС, рег. №__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           Дата_____________</w:t>
      </w:r>
    </w:p>
    <w:bookmarkStart w:name="z28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2013 года № 691 </w:t>
      </w:r>
    </w:p>
    <w:bookmarkEnd w:id="260"/>
    <w:bookmarkStart w:name="z28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«Научно-исследовательские работы по труду в сфере развития</w:t>
      </w:r>
      <w:r>
        <w:br/>
      </w:r>
      <w:r>
        <w:rPr>
          <w:rFonts w:ascii="Times New Roman"/>
          <w:b/>
          <w:i w:val="false"/>
          <w:color w:val="000000"/>
        </w:rPr>
        <w:t>
человеческих ресурсов»</w:t>
      </w:r>
    </w:p>
    <w:bookmarkEnd w:id="261"/>
    <w:bookmarkStart w:name="z29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62"/>
    <w:bookmarkStart w:name="z29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«Научно-исследовательские работы по труду в сфере развития человеческих ресурсов» (далее – ПС) определяет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для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 (разработки систем мотивации и стимулирования персонала, должностных инструкций, отбора, подбора и аттестации персонала, планирования карьеры);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формирования образовательных программ всех уровней профессионального образования, обучения персонала на предприятиях, а также разработки учебно-методических материалов к этим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бизнес-процессов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ПС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единица ПС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профессия -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национальная рамка квалификаций (далее - НРК) – структурированное описание квалификационных уровней, признаваемых на рынке труда.</w:t>
      </w:r>
    </w:p>
    <w:bookmarkEnd w:id="263"/>
    <w:bookmarkStart w:name="z29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Паспорт ПС</w:t>
      </w:r>
    </w:p>
    <w:bookmarkEnd w:id="264"/>
    <w:bookmarkStart w:name="z29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(ГК РК 03-2007) «72.20 Исследования и экспериментальные разработки в области общественных и гуманитарных наук»;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деятельности (области профессиональной деятельности): проведение научно-исследовательских работ по труду в сфере развития человеческих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Требования профессионального стандарта относятся к следующим профессиям в данной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научного структурного подразделения в сфере трудовых отношений (начальник лаборатории (бюро) по организации труда и управления производством, начальник лаборатории (бюро) социологии труда, начальник нормативно-исследовательской лаборатории по труду).</w:t>
      </w:r>
    </w:p>
    <w:bookmarkEnd w:id="265"/>
    <w:bookmarkStart w:name="z29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Карточка вида трудовой деятельности (профессии)</w:t>
      </w:r>
    </w:p>
    <w:bookmarkEnd w:id="266"/>
    <w:bookmarkStart w:name="z29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«Руководитель научного структурного подразделения в</w:t>
      </w:r>
      <w:r>
        <w:br/>
      </w:r>
      <w:r>
        <w:rPr>
          <w:rFonts w:ascii="Times New Roman"/>
          <w:b/>
          <w:i w:val="false"/>
          <w:color w:val="000000"/>
        </w:rPr>
        <w:t>
сфере трудовых отношений»</w:t>
      </w:r>
    </w:p>
    <w:bookmarkEnd w:id="267"/>
    <w:bookmarkStart w:name="z29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1237 «Руководители подразделений (служб) научно-технического развития»;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начальник лаборатории (бюро) по организации труда и управления производством; начальник лаборатории (бюро) социологии труда; начальник нормативно-исследовательской лаборатории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 научно-исследовательские работы по организации, социологии, нормированию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руководителя научного структурного подразделения в сфере трудовых отношений»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68"/>
    <w:bookmarkStart w:name="z29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269"/>
    <w:bookmarkStart w:name="z30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 и содержит шифр и наименование единиц ПС.</w:t>
      </w:r>
    </w:p>
    <w:bookmarkEnd w:id="270"/>
    <w:bookmarkStart w:name="z301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271"/>
    <w:bookmarkStart w:name="z30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72"/>
    <w:bookmarkStart w:name="z303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ПС</w:t>
      </w:r>
    </w:p>
    <w:bookmarkEnd w:id="273"/>
    <w:bookmarkStart w:name="z30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274"/>
    <w:bookmarkStart w:name="z30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регистрация ПС</w:t>
      </w:r>
    </w:p>
    <w:bookmarkEnd w:id="275"/>
    <w:bookmarkStart w:name="z30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Разработчиком ПС является Республиканское государственное казенное предприятие «Республиканский научно-исследовательский институт по охране труда Министерства труда и социальной защиты населения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76"/>
    <w:bookmarkStart w:name="z30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«Научно-исследовательские работы по труду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развития человеческих ресурсов»</w:t>
      </w:r>
    </w:p>
    <w:bookmarkEnd w:id="277"/>
    <w:bookmarkStart w:name="z31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2916"/>
        <w:gridCol w:w="3354"/>
        <w:gridCol w:w="3354"/>
        <w:gridCol w:w="1750"/>
        <w:gridCol w:w="1460"/>
      </w:tblGrid>
      <w:tr>
        <w:trPr>
          <w:trHeight w:val="31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358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работы в сфере трудовых отношений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«Руководитель научного структурного подразделения в сфере трудовых отношений»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(Начальник лаборатории (бюро) по организации труда и управления производством;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лаборатории (бюро) социологии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нормативно-исследовательской лаборатории по труду)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лабораторией (научно-исследовательской)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72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– Единый тарифно-квалификационный справочник работ и профессий рабочих.</w:t>
      </w:r>
    </w:p>
    <w:bookmarkEnd w:id="279"/>
    <w:bookmarkStart w:name="z31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«Научно-исследовательские работы по труду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развития человеческих ресурсов»</w:t>
      </w:r>
    </w:p>
    <w:bookmarkEnd w:id="280"/>
    <w:bookmarkStart w:name="z31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1. Возможные места работы по профессии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опыту работы руководителя научного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подразделения в сфере трудовых отношений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9"/>
        <w:gridCol w:w="3585"/>
        <w:gridCol w:w="1878"/>
        <w:gridCol w:w="409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16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и послевузовское образование, наличие ученой степени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не менее 3 лет в области научной деятельности в сфере трудовых отношений</w:t>
            </w:r>
          </w:p>
        </w:tc>
      </w:tr>
    </w:tbl>
    <w:bookmarkStart w:name="z31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«Научно-исследовательские работы по труду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развития человеческих ресурсов»</w:t>
      </w:r>
    </w:p>
    <w:bookmarkEnd w:id="282"/>
    <w:bookmarkStart w:name="z31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единиц ПС</w:t>
      </w:r>
    </w:p>
    <w:bookmarkEnd w:id="283"/>
    <w:bookmarkStart w:name="z31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«Руководитель научного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подразделения в сфере трудовых отношений»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научно-исследовательских работ и разработка рекомендаций по совершенствованию организации труда на предприятии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научно-исследовательских работ в области социологии труда и разработка рекомендаций по совершенствованию социальных процессов и явлений в сфере труда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научно-исследовательских и экспериментальных работ в области нормирования труда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структурного подразделения.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Ф - функция</w:t>
      </w:r>
    </w:p>
    <w:bookmarkStart w:name="z31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«Научно-исследовательские работы по труду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развития человеческих ресурсов»</w:t>
      </w:r>
    </w:p>
    <w:bookmarkEnd w:id="285"/>
    <w:bookmarkStart w:name="z31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 (функциональная карта)</w:t>
      </w:r>
    </w:p>
    <w:bookmarkEnd w:id="286"/>
    <w:bookmarkStart w:name="z31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«Руководитель научного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подразделения в сфере трудовых отношений»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4"/>
        <w:gridCol w:w="4857"/>
        <w:gridCol w:w="3857"/>
        <w:gridCol w:w="3572"/>
      </w:tblGrid>
      <w:tr>
        <w:trPr>
          <w:trHeight w:val="97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изучению технологии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 и выполнение общеметодологической работы в области организации труда и управления производством.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методов и системы рационализации труда и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технической реконструкции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новых методов лабораторного контроля в производство.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предложений по обеспечению социальной защищенности работников предприятия в рамках коллективно-договорного регулирования трудовых отношений.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созданию необходимых условий для освоения всеми работниками установленных норм трудовых затрат.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форм разделения труда и рационализация методов труда на предприятии.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проведения научно-исследовательских работ и методы определения экономической эффективности мероприятий по организации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оценки уровня организации труда, производства 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организационная техника, средства механизации инженерного и управленческого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законодательство;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 унифицированной системы организационно-распорядительной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разработки программ и планов по совершенствованию организации труда, содержание основных направлений организации труда.</w:t>
            </w:r>
          </w:p>
        </w:tc>
        <w:tc>
          <w:tcPr>
            <w:tcW w:w="3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собственной деятельности, исходя из цели и способов ее достижения.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рабочей ситуации, осуществление текущего и итогового контроля.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и коррекция собственной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результаты своей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информации необходимой для эффективного выполнения профессиональных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команде, эффективное общение с коллегами.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самостоятельно управлять и контролировать процесс трудовой и учебной деятельности в рамках стратегии, политики и целей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Обсуждение проблем, аргументирование выводов и грамотное оперирование информацией.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Обладание высокой личной ответственностью, дисциплинированностью, работоспособностью.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Эмоциональная устойчивость.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работой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координации между подразделениями.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результаты работы.</w:t>
            </w:r>
          </w:p>
        </w:tc>
      </w:tr>
      <w:tr>
        <w:trPr>
          <w:trHeight w:val="19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рынка труда как регулятора оптимальной и рациональной мобильности трудовых ресурсов.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 в области социологии, психологии, физиологии труда, управления социальными процессами.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эффективной системы социальных гарантий, защищающих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причин и выработка системы мер по предупреждению и разрешению трудовых споров, конфликтов.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изучению и обобщению отечественного и зарубежного опыта по управлению социальным развитием предприятий.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 и психофизиология труда, методы психологического тестирования, формы и методы проведения социологических исследований, изучения общественного мнения.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проведения анализа выполнения социальных программ и определения их экономической эффективности;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нормативы, инженерная и социальная психология;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передовой отечественный и зарубежный опыт управления социальными процессами;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 введение новых, замена и пересмотр действующих норм труда для работников соответствующей квалификации.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норм труда по мере проведения аттестации и рационализации рабочих мест, внедрения новый техники, технологии и организационно-технических мероприятий, обеспечивающих рост производительности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одинаковых норм труда на одни и те же работы, выполняемые в аналогичных организационно-технических условиях.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рассмотрении и согласовании норм труда с общественными организациями (профсоюзами).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 по совершенствованию процесса нормирования труда и расчета численности персонала.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применению методов и систем микроэлементного нормирования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взаимосвязи нормирования труда с оплатой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рекомендаций по совершенствованию системы нормирования труда.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представления, рассмотрения и согласования норм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рекомендации по установлению норм и нормативов для нормирования труда рабочих;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рекомендации по проверке, аттестации, пересмотру и замене норм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и организация труда, производства и управления, основы технологии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нормирования труда, порядок разработки нормативов по труду, показатели по труду, достигнутые в аналогичных видах производств; методы изучения затрат рабочего времени; хронометраж и его разновидности;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расчета норм труда рабочих;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основы расчета норм труда служащих на основе матриц функций;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плана по рациональной организации работы лаборатории (бюро).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работ специалистов лаборатории.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Рациональное использование рабочего времени для сокращения затрат.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состоянием лабораторного оборудования и рабочих мест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плана совершенствования организации труда путем проведения аттестации и сертификации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нормативно-методической и информационной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 применение новых технологий для модернизации труда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проектов нормативно-исследовательских работ, планов по труду, организационно-технических мероприятий для повышения эффективности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резервов повышения производительности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информации с применением современных информационных технологий.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об эффективности исследований, испытаний, экспериментов.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изучению технологии производства с целью пересмотра трудовых затрат для повышения эффективности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документации и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рекомендаций для составления документации и отчетов по научно-исследовательским работам.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технических отчетов в рамках научно-исследовательских работ в области труда.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Законы Республики Казахстан и другие нормативно - правовые акты по вопросам трудовых 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и нормативно-технические материалы по организации труда и управлению производством;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 стратегия организации, экономика и организация производства, труда и управления, структура организации и штатное расписание;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внутреннего трудового распорядка, производственной санитарии;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и системы оплаты труда, материального и морального стимулирования;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передовой отечественный и зарубежный опыт управления социальными процессами;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экономики, организации производства, труда и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планирования нормативно-исследовательской работы, пересмотра норм, разработки организационно-технических мероприятий по повышению производительности труда, улучшению организации производства и определению их экономической эффективности;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ведения технической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технологии производства, основы социологии, психологии и физиологии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техники безопасности и охраны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пожарной безопасности;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«Научно-исследовательские работы по труду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развития человеческих ресурсов»</w:t>
      </w:r>
    </w:p>
    <w:bookmarkEnd w:id="288"/>
    <w:bookmarkStart w:name="z32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8596"/>
        <w:gridCol w:w="444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делам спорта и физической культуры 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статистике 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профсоюзов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ПС, рег. №__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 Дата_________________________________</w:t>
      </w:r>
    </w:p>
    <w:bookmarkStart w:name="z32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2013 года № 691 </w:t>
      </w:r>
    </w:p>
    <w:bookmarkEnd w:id="290"/>
    <w:bookmarkStart w:name="z322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«Переводческое дело»</w:t>
      </w:r>
    </w:p>
    <w:bookmarkEnd w:id="291"/>
    <w:bookmarkStart w:name="z323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92"/>
    <w:bookmarkStart w:name="z32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«Переводческое дело» (далее – ПС) определяет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для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 (разработки систем мотивации и стимулирования персонала, должностных инструкций, отбора, подбора и аттестации персонала, планирования карьеры);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формирования образовательных программ всех уровней профессионального образования, обучения персонала на предприятиях, а также разработки учебно-методических материалов к этим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бизнес-процессов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ПС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единица ПС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профессия -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национальная рамка квалификаций (далее - НРК) – структурированное описание квалификационных уровней, признаваемых на рынке труда.</w:t>
      </w:r>
    </w:p>
    <w:bookmarkEnd w:id="293"/>
    <w:bookmarkStart w:name="z327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294"/>
    <w:bookmarkStart w:name="z32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(далее-ГК РК 03-2007) «74.30 переводческое (устное и письменное) дело»;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деятельности (области профессиональной деятельности): обеспечение устного и письменного перевода текста, дактилологического и синхронного перевода речи;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Требования профессионального стандарта относятся к следующим профессиям в данной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переводчик;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переводчик-дактилолог;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переводчик синхронный.</w:t>
      </w:r>
    </w:p>
    <w:bookmarkEnd w:id="295"/>
    <w:bookmarkStart w:name="z329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(профессии)</w:t>
      </w:r>
    </w:p>
    <w:bookmarkEnd w:id="296"/>
    <w:bookmarkStart w:name="z330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 Переводчик»</w:t>
      </w:r>
    </w:p>
    <w:bookmarkEnd w:id="297"/>
    <w:bookmarkStart w:name="z33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2444 – «Филологи и переводчики»;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переводчик-дактилолог;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перевод устного и письменного текста;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переводчика»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98"/>
    <w:bookmarkStart w:name="z332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«Переводчик-дактилолог»</w:t>
      </w:r>
    </w:p>
    <w:bookmarkEnd w:id="299"/>
    <w:bookmarkStart w:name="z33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2444 – «Филологи и переводчики»;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переводчик-дактилолог;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посреднический сурдоперевод между слышащими и неслышащими гражданами и обратный перевод жеста глухонемых;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переводчик-дактилолога»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300"/>
    <w:bookmarkStart w:name="z33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«Переводчик синхронный»</w:t>
      </w:r>
    </w:p>
    <w:bookmarkEnd w:id="301"/>
    <w:bookmarkStart w:name="z33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2444 – «Филологи и переводчики»;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переводчик синхронный;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синхронный (с применением специального оборудования или на основе беспроводной передачи речи) и последовательный перевод;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переводчик-синхронного»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302"/>
    <w:bookmarkStart w:name="z336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303"/>
    <w:bookmarkStart w:name="z33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единиц ПС приведен в таблицах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 и содержит шрифт и наименование единиц ПС.</w:t>
      </w:r>
    </w:p>
    <w:bookmarkEnd w:id="304"/>
    <w:bookmarkStart w:name="z338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305"/>
    <w:bookmarkStart w:name="z33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306"/>
    <w:bookmarkStart w:name="z340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ПС</w:t>
      </w:r>
    </w:p>
    <w:bookmarkEnd w:id="307"/>
    <w:bookmarkStart w:name="z34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308"/>
    <w:bookmarkStart w:name="z34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7. Разработчики, лист согласования, экспертиза и регистрации ПС</w:t>
      </w:r>
    </w:p>
    <w:bookmarkEnd w:id="309"/>
    <w:bookmarkStart w:name="z34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Разработчиком ПС является Республиканское государственное коммунальное предприятие «Республиканский научно-исследовательский институт по охране труда Министерства труда и социальной защиты населения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310"/>
    <w:bookmarkStart w:name="z34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«Переводческое дело»    </w:t>
      </w:r>
    </w:p>
    <w:bookmarkEnd w:id="311"/>
    <w:bookmarkStart w:name="z34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2770"/>
        <w:gridCol w:w="2917"/>
        <w:gridCol w:w="3063"/>
        <w:gridCol w:w="2625"/>
        <w:gridCol w:w="1459"/>
      </w:tblGrid>
      <w:tr>
        <w:trPr>
          <w:trHeight w:val="160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54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Устный и письменный перевод текста, дактилологический и синхронный перевод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– дактилолог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Переводчик-дактилолог (сурдопереводчик)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4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синхронный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73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– Единый тарифно-квалификационный справочник работ и профессий рабочих.</w:t>
      </w:r>
    </w:p>
    <w:bookmarkEnd w:id="313"/>
    <w:bookmarkStart w:name="z34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«Переводческое дело»    </w:t>
      </w:r>
    </w:p>
    <w:bookmarkEnd w:id="314"/>
    <w:bookmarkStart w:name="z34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1.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переводчика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1"/>
        <w:gridCol w:w="2306"/>
        <w:gridCol w:w="2306"/>
        <w:gridCol w:w="4777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 соответствующей специальности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опыта работы</w:t>
            </w:r>
          </w:p>
        </w:tc>
      </w:tr>
      <w:tr>
        <w:trPr>
          <w:trHeight w:val="480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опыта работы</w:t>
            </w:r>
          </w:p>
        </w:tc>
      </w:tr>
      <w:tr>
        <w:trPr>
          <w:trHeight w:val="480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переводчика без категории не менее 3 лет</w:t>
            </w:r>
          </w:p>
        </w:tc>
      </w:tr>
      <w:tr>
        <w:trPr>
          <w:trHeight w:val="480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переводчика II категории не менее 2 лет</w:t>
            </w:r>
          </w:p>
        </w:tc>
      </w:tr>
    </w:tbl>
    <w:bookmarkStart w:name="z35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2.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переводчик-дактилолога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8"/>
        <w:gridCol w:w="2279"/>
        <w:gridCol w:w="2441"/>
        <w:gridCol w:w="4722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и предприятия всех форм собственности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опыту работы.</w:t>
            </w:r>
          </w:p>
        </w:tc>
      </w:tr>
      <w:tr>
        <w:trPr>
          <w:trHeight w:val="48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переводчика-дактилолога без категории не менее 3 лет.</w:t>
            </w:r>
          </w:p>
        </w:tc>
      </w:tr>
      <w:tr>
        <w:trPr>
          <w:trHeight w:val="48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переводчика-дактилолога II категории не менее 2 лет</w:t>
            </w:r>
          </w:p>
        </w:tc>
      </w:tr>
    </w:tbl>
    <w:bookmarkStart w:name="z35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3.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опыту работы переводчик синхронного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8"/>
        <w:gridCol w:w="2279"/>
        <w:gridCol w:w="2441"/>
        <w:gridCol w:w="4722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и предприятия всех форм собственности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опыту работы.</w:t>
            </w:r>
          </w:p>
        </w:tc>
      </w:tr>
      <w:tr>
        <w:trPr>
          <w:trHeight w:val="48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переводчика-синхрониста без категории не менее 3 лет.</w:t>
            </w:r>
          </w:p>
        </w:tc>
      </w:tr>
      <w:tr>
        <w:trPr>
          <w:trHeight w:val="48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переводчика-синхрониста II категории не менее 2 лет</w:t>
            </w:r>
          </w:p>
        </w:tc>
      </w:tr>
    </w:tbl>
    <w:bookmarkStart w:name="z35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«Переводческое дело»   </w:t>
      </w:r>
    </w:p>
    <w:bookmarkEnd w:id="318"/>
    <w:bookmarkStart w:name="z35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единиц ПС</w:t>
      </w:r>
    </w:p>
    <w:bookmarkEnd w:id="319"/>
    <w:bookmarkStart w:name="z35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 «Переводчик»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43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Устный и письменный перевод текста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Редактирование переводов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зарубежными организациями по обмену опытом</w:t>
            </w:r>
          </w:p>
        </w:tc>
      </w:tr>
    </w:tbl>
    <w:bookmarkStart w:name="z74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- функция</w:t>
      </w:r>
    </w:p>
    <w:bookmarkEnd w:id="321"/>
    <w:bookmarkStart w:name="z35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«Переводчик-дактилолог»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устной речи для глухих работников организации и обратный перевод жеста глухонемых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Коррекционно-образовательная работа в учебно-образовательных организациях для глухих учащихся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труда не слышащих работников на производственных участках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Тифло-сурдоперевод (для общения невидящих и не слышащих инвалидов)</w:t>
            </w:r>
          </w:p>
        </w:tc>
      </w:tr>
    </w:tbl>
    <w:bookmarkStart w:name="z35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«Переводчик синхронный»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Синхронный перевод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Последовательный перевод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Редактирование переводов и содействие в составление отчетности по международным мероприятиям</w:t>
            </w:r>
          </w:p>
        </w:tc>
      </w:tr>
    </w:tbl>
    <w:bookmarkStart w:name="z35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«Переводческое дело»   </w:t>
      </w:r>
    </w:p>
    <w:bookmarkEnd w:id="324"/>
    <w:bookmarkStart w:name="z35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 (функциональная карта)</w:t>
      </w:r>
    </w:p>
    <w:bookmarkEnd w:id="325"/>
    <w:bookmarkStart w:name="z35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 «Переводчик»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5143"/>
        <w:gridCol w:w="3857"/>
        <w:gridCol w:w="3429"/>
      </w:tblGrid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2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устного, письменного текста.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перевода (научной, технической, общественно-политической, экономической, юридической, публицистической, художественной, военной, деловой, разговорно-бытовой и пр.) литературы и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точного перевода в соответствии с лексическим, стилистическим и смысловым содержанием переводимых текстов.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Правильное и логичное оформление своих мыслей в письменной и устной форме.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 о труде Республики Казахстан, правила внутреннего трудового распорядка, правила нормы охраны труда. Основы менеджмента и маркетинга в сфере переводческого дела;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 и языковые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устного и письменного перевода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специфической терминологии;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компетентное владение в вопросах переводимой тематики;</w:t>
            </w:r>
          </w:p>
        </w:tc>
        <w:tc>
          <w:tcPr>
            <w:tcW w:w="3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Фундаментальная научная и профессиональная подготовка. Владение современными информационными технологиями, включая методы получения, обработки и хранения научной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формулировать и решать современные научные и практические проблемы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Критическая оценка и анализ результатов собственного перевода.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оценивать текст перевода.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систематизация теоретических и практических аспектов об основных направлениях в сфере применения современных электронных ресурсов и автоматизированных систем перевода в практической деятельности переводчика.</w:t>
            </w:r>
          </w:p>
        </w:tc>
      </w:tr>
      <w:tr>
        <w:trPr>
          <w:trHeight w:val="34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необходимой к переводу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Редактирование переводимых текстов.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установленных требований к терминам, определениям, терминологии и фразеологии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политического и социально-экономического развития Республики Казахстан, конституционно-правовые основы функционирования Республики Казахстан, ее управленческих структур, функционирования учреждений образования 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актуальные события, лежащие вне структуры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стран;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тематических обзоров, аннотаций и рефератов по зарубежным источникам.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Подведение итоговой отчетности о проведенных встречах и переговорах.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обеспечении выполнения условий контрактов с иностранными фирмами в организации обслуживания представителей этих фирм.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и выступления на конференциях, симпозиумах, конгрессах и других международных встречах.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межличностных контактов представителей различных языковых культур;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поведения в различных коммуникативных ситуациях;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филологическая грамотность на языках.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6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«Переводчик-дактилолог»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5143"/>
        <w:gridCol w:w="3857"/>
        <w:gridCol w:w="3429"/>
      </w:tblGrid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2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жестовой речи глухих работников (дактилологии) в устную речь.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переводческих стратегий и приемов.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информационно-коммуникационных технологий в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установленной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правильно выбирать речевое поведение и стратегию согласно коммуникативной ситуации;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перевод.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Республики Казахстан, регламентирующие порядок трудоустройства, получения образования и обслуживания работников с нарушением слуха;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защита работников с нарушением слуха;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морфология, синтаксис, лексика языка подлинника и своего собственного;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различия соотношения обеих языковых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дактилологию и жестовый язык</w:t>
            </w:r>
          </w:p>
        </w:tc>
        <w:tc>
          <w:tcPr>
            <w:tcW w:w="3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результаты своей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посреднический сурдоперевод между слышащими и не слышащими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распределять свое внимание и время.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Нахождение нестандартных решений в конкретной ситуации.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Эмоциональная и стрессовая устойчивость.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четкой артикуляции.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Пластичность кистей рук и гибкость пальцев.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устойчивой психикой, при этом понимать и учитывать психологию не слышашего человека.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 переключаемость с одного задания на другое.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Сосредоточенность при исполнении определенной функции.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 распределение внимания.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Вежливость, тактичность.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межязыковая коммуникация</w:t>
            </w:r>
          </w:p>
        </w:tc>
      </w:tr>
      <w:tr>
        <w:trPr>
          <w:trHeight w:val="7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культурно-досуговой и социально-реабилитационной работы среди лиц с недостатками слуха.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текстов различного типа в соответствии с коммуникативной задачей и ситуацией общения.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структурных подразделений по переводу речи и чтения с губ;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производственной или учебной деятельности.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психологии, медицинские и технические аспекты реабилитации учащихся, имеющих нарушения слуха;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жестовую речь и методы дактилологического перевода; специализацию образовательной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ориентацию в культурных особенностях социального и речевого поведения носителей иностранного языка; жестового языка.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глухих и слабослышащих работников безопасным методам труда, разъяснение слабослышащим (глухонемым) производственных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жестов для лучшего взаимопонимания глухих работников в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совместной работе с руководителями производственных подразделений при переводе инструктажа.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организации работ по повышению квалификации глухих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знаний жестовой речи, техники владения специфическими средствами общения глухих.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учебно-воспитательной работы и производственного обучения работников;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 и особенности структуры организации, в которой работают граждане с нарушением слуха;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технологию производства, номенклатуру выпускаемой продукции, применяемое оборудование и правила его эксплуатации;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изготовляемой продукции, выполняемым работам (услугам);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порядок оформления приема, перемещения и увольнения работников с недостатками слуха;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предоставления отпусков и предусмотренных законодательством льгот; Сурдопсихологию;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реабилитации работников, имеющих недостатки слуха;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экономики, организации труда и производства.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приемов и методов облегчающего общения (дактильно-жестовый язык слепых по методу Брайля)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Общение методом «рука-в-руку», соприкасаясь с глухим и слепым человеком кистями рук и пальцами дактильно произнося фразу.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новейшие методы дефектологической науки;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дактильно-жестовый язык слепых по методу Брайля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социальной психологии;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требований техники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первой (доврачебной) помощи.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требований пожарной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требований в области охраны окружающей среды.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«Переводчик – синхронный»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5143"/>
        <w:gridCol w:w="3571"/>
        <w:gridCol w:w="3715"/>
      </w:tblGrid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2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синхронного перевода (научной, технической, общественно-политической, экономической, юридической, публицистической, художественной, военной, деловой, разговорно-бытовой и прочей) литературы и текстов одновременно с речью говорящего с одного языка на другой без искажения смысла;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синхронном переводе (переводчики работают в паре) при проведении международных мероприятий (конференций, форумов) при аудиториях, важно умение чувствовать настроение аудитории и адекватно отвечать на реакцию слушателей, возможно осуществление синхронного перевода одновременно на нескольких языках.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разновидностями синхронного перевода: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«на слух», когда синхронный перевод воспринимается через наушники, непрерывную речь оратора, осуществляя перевод по мере поступления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«перевод с листа», перевод в соответствии с предоставленными материалами, внося корректировки по ходу речи;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чтение заранее переведенного текста, синхронный переводчик следует за речью оратора, внося корректировки, если оратор по ходу выступления отступает от первоначального текста.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Подведение итоговой отчетности о проведенных встречах и переговорах.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Компетентное владение в вопросах переводимой тематики;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 и языковые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устного и письменного перевода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специфической терминологии;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Терминологических стандартов, справочников по соответствующему виду экономической деятельности, знаний, науки и техники, основы научного и литературного редактирования, лексику, грамматику и стилистику государственного и иностранных языков;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Действующую систему координации переводов, технические средства, используемые в практике синхронного перевода, передовой отечественный и зарубежный опыт в области научно-технического и других видов переводов;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законодательство, правила внутреннего трудового распорядка, производственной санитарии, требования пожарной безопасности.</w:t>
            </w:r>
          </w:p>
        </w:tc>
        <w:tc>
          <w:tcPr>
            <w:tcW w:w="3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Аналитико-смысловая оценочно-критическая обработка поступающей информации для решения в последующем профессионально-значимых задач и проблем.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Аккумулирование информации из исходного текста для интерпретационного конструирования текста перевода.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Координирование процесса ориентации в исходном тексте для его трансляции в текст перевода.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Прогнозирование последовательности логико-смысловых блоков исходного текста и определение собственной переводческой стратегии.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синхронного перевода различных типов текстов при нормальном темпе звучания.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хорошей памяти, лингвистических способностей, умение концентрировать и распределять внимание.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быстрой реакцией, физической выносливостью, интеллектуальной работоспособностью, стрессоустойчивостью.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Хороший слух, зрение, четкая дикция.</w:t>
            </w:r>
          </w:p>
        </w:tc>
      </w:tr>
      <w:tr>
        <w:trPr>
          <w:trHeight w:val="7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последовательного перевода (при котором докладчик делает паузы) доведение точного перевода в соответствии с лексическим, стилистическим и смысловым содержанием переводимых текстов.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точного перевода в соответствии с лексическим, стилистическим и смысловым содержанием переводимых текстов.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и выступления на конференциях, симпозиумах, конгрессах и других международных встречах.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Переводческой стратегии; аккумулирование и синтезирование информации из исходного текста для интерпретационного построения перевода;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прогнозирование последовательности исходного текста и определение собственной; письменный и устный двусторонний перевод обеспечивая точность сообщения при одновременном слушании на языке оригинала и собственной речи на языке перевода в специфичных профессиональных условиях (дефицит времени, темп речи говорящего, технические условия и т.д.).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необходимое редактирование переводимых текстов.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Участвует в составлении отчетов о проведенных встречах и переговорах, а также ведении необходимого учета и оформлении 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обеспечении выполнения условий контрактов с иностранными фирмами в организации обслуживания представителей этих фирм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и выступления на конференциях, симпозиумах, конгрессах и других международных встречах.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Современные инновационные и информационно-телекоммуникационные технологии; наличие фундаментальной и профессиональной подготовки, включая методы получения, обработки и хранения информации оформления официальной документации по различным формам и видам международного сотрудничества (совместные программы, проекты, гранты, научная переписка);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«Переводческое дело»    </w:t>
      </w:r>
    </w:p>
    <w:bookmarkEnd w:id="329"/>
    <w:bookmarkStart w:name="z36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8596"/>
        <w:gridCol w:w="444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профсоюзов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ПС рег. №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   Дата ____________________</w:t>
      </w:r>
    </w:p>
    <w:bookmarkStart w:name="z36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2013 года № 691 </w:t>
      </w:r>
    </w:p>
    <w:bookmarkEnd w:id="331"/>
    <w:bookmarkStart w:name="z365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«Социально-психологическая поддержка кадров»</w:t>
      </w:r>
    </w:p>
    <w:bookmarkEnd w:id="332"/>
    <w:bookmarkStart w:name="z366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33"/>
    <w:bookmarkStart w:name="z36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«Социально-психологическая поддержка кадров» (далее – ПС) определяет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для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 (разработки систем мотивации и стимулирования персонала, должностных инструкций, отбора, подбора и аттестации персонала, планирования карьеры);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формирования образовательных программ всех уровней профессионального образования, обучения персонала на предприятиях, а также разработки учебно-методических материалов к этим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бизнес-процессов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ПС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единица ПС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профессия -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национальная рамка квалификаций (далее - НРК) – структурированное описание квалификационных уровней, признаваемых на рынке труда.</w:t>
      </w:r>
    </w:p>
    <w:bookmarkEnd w:id="334"/>
    <w:bookmarkStart w:name="z370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335"/>
    <w:bookmarkStart w:name="z37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(далее-ГК РК 03-2007) «86.90 прочая деятельность по охране здоровья»;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деятельности (области профессиональной деятельности): социально-психологическая поддержка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Требования ПС относятся к следующим профессиям в данной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инструктор – дактилолог (инструктор слухового кабинета);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методист по физической 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профконсультант;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психолог;</w:t>
      </w:r>
    </w:p>
    <w:bookmarkEnd w:id="336"/>
    <w:bookmarkStart w:name="z373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Карточка вида трудовой деятельности (профессии)</w:t>
      </w:r>
    </w:p>
    <w:bookmarkEnd w:id="337"/>
    <w:bookmarkStart w:name="z37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«Инструктор-дактилолог</w:t>
      </w:r>
      <w:r>
        <w:br/>
      </w:r>
      <w:r>
        <w:rPr>
          <w:rFonts w:ascii="Times New Roman"/>
          <w:b/>
          <w:i w:val="false"/>
          <w:color w:val="000000"/>
        </w:rPr>
        <w:t>
(инструктор слухового кабинета)»</w:t>
      </w:r>
    </w:p>
    <w:bookmarkEnd w:id="338"/>
    <w:bookmarkStart w:name="z37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2340 – «Преподаватели в системе специального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переводчик-дактилолог (сурдопереводчик);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использование на предприятии в качестве рабочих и служащих лиц с потерей слуха (глухих, глухонемых и тугоухих), их рациональную расстановку с учетом профессии, специальности и квалификации, медицинского заключения, рекомендаций медико-социальной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инструктор-дактилолога (инструктор слухового кабинета)»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339"/>
    <w:bookmarkStart w:name="z376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«Методист по физической культуре»</w:t>
      </w:r>
    </w:p>
    <w:bookmarkEnd w:id="340"/>
    <w:bookmarkStart w:name="z37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2359 – «Специалисты по обучению,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методист по физической 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в организации массовой физкультурно-оздоровительной и спортивной работы в целях укрепления здоровья работающих, повышения производительности труда, продления их активного долголетия;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методиста по физической культуре»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341"/>
    <w:bookmarkStart w:name="z378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«Физиолог»</w:t>
      </w:r>
    </w:p>
    <w:bookmarkEnd w:id="342"/>
    <w:bookmarkStart w:name="z37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2211 – «Биологи, ботаники, зоологи и специалисты родственных профессий»;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физиолог;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изучает особенности трудовой деятельности работников организации в целях обеспечения оптимальных физиологических условий труда и повышения его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физиолога»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343"/>
    <w:bookmarkStart w:name="z380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 «Социолог»</w:t>
      </w:r>
    </w:p>
    <w:bookmarkEnd w:id="344"/>
    <w:bookmarkStart w:name="z38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2442- «Социологи и специалисты родственных профессий»;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социолог;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социологические исследования с целью разработки и внедрения мероприятий, направленных на создание в организации наиболее благоприятных социально-психологических условий, способствующих повышению степени удовлетворения материальных и духовных потребностей работников и производительности их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социолога»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345"/>
    <w:bookmarkStart w:name="z382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 «Профконсультант»</w:t>
      </w:r>
    </w:p>
    <w:bookmarkEnd w:id="346"/>
    <w:bookmarkStart w:name="z38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2412 – «Специалисты по кадрам и профориентации»;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профконсультант;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 по профессиональной ориентации и психологической поддержке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профконсультанта»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347"/>
    <w:bookmarkStart w:name="z384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6 «Психолог»</w:t>
      </w:r>
    </w:p>
    <w:bookmarkEnd w:id="348"/>
    <w:bookmarkStart w:name="z38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2445 - «Психологи»;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специалист по психологии;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изучает влияние психологических, экономических и организационных факторов производства на трудовую деятельность работников организации в целях разработки мероприятий по улучшению их условий труда и повышения эффективности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психолога»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349"/>
    <w:bookmarkStart w:name="z386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350"/>
    <w:bookmarkStart w:name="z38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 и содержит шрифт м наименование единиц ПС.</w:t>
      </w:r>
    </w:p>
    <w:bookmarkEnd w:id="351"/>
    <w:bookmarkStart w:name="z388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352"/>
    <w:bookmarkStart w:name="z38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353"/>
    <w:bookmarkStart w:name="z390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ПС</w:t>
      </w:r>
    </w:p>
    <w:bookmarkEnd w:id="354"/>
    <w:bookmarkStart w:name="z39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355"/>
    <w:bookmarkStart w:name="z393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регистрации ПС</w:t>
      </w:r>
    </w:p>
    <w:bookmarkEnd w:id="356"/>
    <w:bookmarkStart w:name="z39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Разработчиком ПС является Республиканское государственное коммунальное предприятие «Республиканский научно-исследовательский институт по охране труда Министерства труда и социальной защиты населения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357"/>
    <w:bookmarkStart w:name="z39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«Социально-психологическая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поддержка кадров»    </w:t>
      </w:r>
    </w:p>
    <w:bookmarkEnd w:id="358"/>
    <w:bookmarkStart w:name="z39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2742"/>
        <w:gridCol w:w="2886"/>
        <w:gridCol w:w="2887"/>
        <w:gridCol w:w="2310"/>
        <w:gridCol w:w="1444"/>
      </w:tblGrid>
      <w:tr>
        <w:trPr>
          <w:trHeight w:val="160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54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Социально-психологическая поддержка кадров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Инструктор–дактилолог (инструктор слухового кабинета)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Инструктор-дактилолог (инструктор слухового кабинета)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по физической культуре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по физической культуре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4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Профконсультант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Профконсультант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– Единый тарифно-квалификационный справочник работ и профессий рабочих.</w:t>
      </w:r>
    </w:p>
    <w:bookmarkEnd w:id="360"/>
    <w:bookmarkStart w:name="z39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«Социально-психологическая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поддержка кадров»    </w:t>
      </w:r>
    </w:p>
    <w:bookmarkEnd w:id="361"/>
    <w:bookmarkStart w:name="z39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инструктор - дактилолога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(инструктора слухового кабинета)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7"/>
        <w:gridCol w:w="3540"/>
        <w:gridCol w:w="1931"/>
        <w:gridCol w:w="3702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2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не требуется</w:t>
            </w:r>
          </w:p>
        </w:tc>
      </w:tr>
    </w:tbl>
    <w:bookmarkStart w:name="z40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методиста по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культуре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2"/>
        <w:gridCol w:w="2863"/>
        <w:gridCol w:w="1591"/>
        <w:gridCol w:w="4774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и предприятия всех форм собственности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не требуется</w:t>
            </w:r>
          </w:p>
        </w:tc>
      </w:tr>
    </w:tbl>
    <w:bookmarkStart w:name="z40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физиолога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2"/>
        <w:gridCol w:w="2227"/>
        <w:gridCol w:w="2227"/>
        <w:gridCol w:w="4774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 и отделы клинической физиологии, физиологии труда, эргономики, профотбора, профориентации, научно-исследовательские учреждения физиологического и медицинского профиля.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не требуется</w:t>
            </w:r>
          </w:p>
        </w:tc>
      </w:tr>
      <w:tr>
        <w:trPr>
          <w:trHeight w:val="48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категория)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физиолога без категории не менее 3 лет</w:t>
            </w:r>
          </w:p>
        </w:tc>
      </w:tr>
      <w:tr>
        <w:trPr>
          <w:trHeight w:val="48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 категория)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физиолога II категории не менее 2 лет</w:t>
            </w:r>
          </w:p>
        </w:tc>
      </w:tr>
    </w:tbl>
    <w:bookmarkStart w:name="z40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социолога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2"/>
        <w:gridCol w:w="2227"/>
        <w:gridCol w:w="2227"/>
        <w:gridCol w:w="4774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 социологические центры, консалтинговые компании, кадровые службы, маркетинговые отделы предприятий, связи с общественностью и рекламе.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категорий)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не требуется</w:t>
            </w:r>
          </w:p>
        </w:tc>
      </w:tr>
      <w:tr>
        <w:trPr>
          <w:trHeight w:val="48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категория)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социолога без категории не менее 3 лет.</w:t>
            </w:r>
          </w:p>
        </w:tc>
      </w:tr>
      <w:tr>
        <w:trPr>
          <w:trHeight w:val="48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 категория)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социолога II категории не менее 2 лет.</w:t>
            </w:r>
          </w:p>
        </w:tc>
      </w:tr>
    </w:tbl>
    <w:bookmarkStart w:name="z40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профконсультанта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2"/>
        <w:gridCol w:w="2863"/>
        <w:gridCol w:w="1591"/>
        <w:gridCol w:w="4774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95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по специальности не менее 2 лет</w:t>
            </w:r>
          </w:p>
        </w:tc>
      </w:tr>
    </w:tbl>
    <w:bookmarkStart w:name="z40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психолога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2"/>
        <w:gridCol w:w="2227"/>
        <w:gridCol w:w="2227"/>
        <w:gridCol w:w="4774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психологические центры, 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категорий)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 работы не требуется </w:t>
            </w:r>
          </w:p>
        </w:tc>
      </w:tr>
      <w:tr>
        <w:trPr>
          <w:trHeight w:val="48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психолога без категории не менее 3 лет.</w:t>
            </w:r>
          </w:p>
        </w:tc>
      </w:tr>
      <w:tr>
        <w:trPr>
          <w:trHeight w:val="480" w:hRule="atLeast"/>
        </w:trPr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психолога II категории не менее 2 лет</w:t>
            </w:r>
          </w:p>
        </w:tc>
      </w:tr>
    </w:tbl>
    <w:bookmarkStart w:name="z40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«Социально-психологическая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поддержка кадров»    </w:t>
      </w:r>
    </w:p>
    <w:bookmarkEnd w:id="368"/>
    <w:bookmarkStart w:name="z40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единиц ПС</w:t>
      </w:r>
    </w:p>
    <w:bookmarkEnd w:id="369"/>
    <w:bookmarkStart w:name="z40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 «Инструктор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–дактилолог (инструктор слухового кабинета)»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72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46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трудоустройстве лиц с потерей слуха</w:t>
            </w:r>
          </w:p>
        </w:tc>
      </w:tr>
      <w:tr>
        <w:trPr>
          <w:trHeight w:val="46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возможностей применения труда лиц с потерей слуха</w:t>
            </w:r>
          </w:p>
        </w:tc>
      </w:tr>
      <w:tr>
        <w:trPr>
          <w:trHeight w:val="46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вводных и других видов инструктажей</w:t>
            </w:r>
          </w:p>
        </w:tc>
      </w:tr>
      <w:tr>
        <w:trPr>
          <w:trHeight w:val="37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соблюдением требований по организации труда слабослышащих</w:t>
            </w:r>
          </w:p>
        </w:tc>
      </w:tr>
    </w:tbl>
    <w:bookmarkStart w:name="z75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- функция</w:t>
      </w:r>
    </w:p>
    <w:bookmarkEnd w:id="371"/>
    <w:bookmarkStart w:name="z40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 «Методист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физической культуре»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физкультурно-оздоровительной работы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роли физической культуры в оздоровлении работников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особенностей трудовой деятельности работников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рекомендации по совершенствованию режимов труда</w:t>
            </w:r>
          </w:p>
        </w:tc>
      </w:tr>
    </w:tbl>
    <w:bookmarkStart w:name="z40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 «Физиолог»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физиологических особенностей работников в рамках их трудовой деятельности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влияния условий труда на организм людей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сохранения здоровья работников</w:t>
            </w:r>
          </w:p>
        </w:tc>
      </w:tr>
    </w:tbl>
    <w:bookmarkStart w:name="z41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 «Социолог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 исследований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наиболее актуальных вопросов и проблем социального характера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рекомендаций и мероприятий по созданию в организации благоприятных условий</w:t>
            </w:r>
          </w:p>
        </w:tc>
      </w:tr>
    </w:tbl>
    <w:bookmarkStart w:name="z41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 «Профконсультант»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Консультирование по вопросам профессионального самоопределения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Консультирование по вопросам достижения основных целей профессионального роста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отчетности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и внедрении программ в области профессиональной ориентации</w:t>
            </w:r>
          </w:p>
        </w:tc>
      </w:tr>
    </w:tbl>
    <w:bookmarkStart w:name="z41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6. Вид трудовой деятельности (профессии) «Психолог»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улучшению психологического климата в организации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трудовых коллективов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психологических особенностей трудовой деятельности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руководителей и работников предприятия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поведения человека в организационных отношениях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адаптации молодых рабочих и специалистов</w:t>
            </w:r>
          </w:p>
        </w:tc>
      </w:tr>
    </w:tbl>
    <w:bookmarkStart w:name="z41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«Социально-психологическая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поддержка кадров»    </w:t>
      </w:r>
    </w:p>
    <w:bookmarkEnd w:id="377"/>
    <w:bookmarkStart w:name="z41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 (функциональная карта)</w:t>
      </w:r>
    </w:p>
    <w:bookmarkEnd w:id="378"/>
    <w:bookmarkStart w:name="z41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 «Инструктор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–дактилолог (инструктор слухового кабинета)»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4666"/>
        <w:gridCol w:w="4384"/>
        <w:gridCol w:w="3536"/>
      </w:tblGrid>
      <w:tr>
        <w:trPr>
          <w:trHeight w:val="18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142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Трудоустройство работников в организации, на которых используется контингент работников с недостатками слуха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Законодательные, иные нормативные правовые акты Республики Казахстан; методические и нормативно-технические материалы, касающиеся общего и профессионального образования, трудоустройства работников и производственно-хозяйственной деятельности организации, на котором используется контингент работников с недостатками слуха, социальная защита работников с недостатками слуха.</w:t>
            </w:r>
          </w:p>
        </w:tc>
        <w:tc>
          <w:tcPr>
            <w:tcW w:w="3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планировать свою деятельность. Ответственность за результат своей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в постановке целей и задач для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Склонность к развитию и получению новых знаний.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Стремление использовать новые технологии, и учитывать уже проверенные наработки.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поставленной цели.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разбить задачу на этапы,</w:t>
            </w:r>
          </w:p>
        </w:tc>
      </w:tr>
      <w:tr>
        <w:trPr>
          <w:trHeight w:val="34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Рациональная расстановка лиц с потерей слуха с учетом профессии, специальности и квалификации, медицинского заключения, рекомендаций медико-социальной экспертизы.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Жестовая речь и методы дактилологического перевода; специализация организации; технология производства и номенклатура выпускаемой продукции и выполняемых работ (услуг); применяемое оборудование и правила его эксплуатации; требования, предъявляемые к изготовляемой продукции, выполняемым работам (услугам).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безопасным методам труда и ознакомление с действующими инструкциями и правилами по охране труда, технике безопасности, производственной санитарии.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изучения особенностей трудовой деятельности работников; основы технологии производства выпускаемой продукции.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с учетом условий труда, комплекс упражнений, способствующих восстановлению работоспособности;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Инструкции, рекомендации и другие методические материалы по использованию различных форм и методов физической культуры для профилактики возможных заболеваний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и методы организации учебно-воспитательной работы и производственного обучения работников; сурдопедагогика, основы социальной психологии; методы и средства реабилитации работников, имеющих недостатки слуха; основы экономики, организации труда и производства.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 «Методист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физической культуре»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4714"/>
        <w:gridCol w:w="4286"/>
        <w:gridCol w:w="3572"/>
      </w:tblGrid>
      <w:tr>
        <w:trPr>
          <w:trHeight w:val="99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0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смотров, конкурсов и других мероприятий.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в организации физкультурно-оздоровительных мероприятий, предусматриваемых государственными целевыми комплексными программами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Законодательные, иные нормативные правовые акты Республики Казахстан и методические материалы по вопросам физкультурно-оздоровительной работы, перспективы и направления развития физической культуры в стране и в организации.</w:t>
            </w:r>
          </w:p>
        </w:tc>
        <w:tc>
          <w:tcPr>
            <w:tcW w:w="3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планировать свою деятельность. Ответственность за результат своей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в постановке целей и задач для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Склонность к развитию и получению новых знаний.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Стремление использовать новые технологии, и учитывать уже проверенные наработки.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поставленной цели.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разбить задачу на этапы, спрогнозировать сроки, контролировать выполнение заданий</w:t>
            </w:r>
          </w:p>
        </w:tc>
      </w:tr>
      <w:tr>
        <w:trPr>
          <w:trHeight w:val="70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 осуществление мер по пропаганде здорового образа жизни.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Передовой отечественный и зарубежный опыт физкультурно-оздоровительной работы; порядок ведения и оформления документов; составления установленной отчетности; трудовое законодательство; правила внутреннего трудового распорядка.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индивидуальных особенностей работников различных профессий и должностей, связанных с влиянием психофизиологических факторов на их труд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изучения особенностей трудовой деятельности работников; основы технологии производства выпускаемой продукции.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с учетом условий труда, комплекс упражнений, способствующие восстановлению работоспособности;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Инструкции, рекомендации и другие методические материалы по использованию различных форм и методов физической культуры для профилактики возможных заболеваний.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и методы физкультурно-оздоровительной работы среди трудящихся и членов их семей; основы экономики; организации производства, труда и управления; порядок эксплуатации спортивных сооружений; основы педагогики и психологии.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1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 «Физиолог»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4714"/>
        <w:gridCol w:w="4286"/>
        <w:gridCol w:w="3572"/>
      </w:tblGrid>
      <w:tr>
        <w:trPr>
          <w:trHeight w:val="70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222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индивидуальных особенностей работников различных профессий и должностей, связанных с влиянием психофизиологических факторов на их труд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Республики Казахстан, касающиеся организации труда и управления производством, основы технологии производства, основы экономики, организация труда и управления, трудовое законодательство, правила внутреннего трудового распорядка.</w:t>
            </w:r>
          </w:p>
        </w:tc>
        <w:tc>
          <w:tcPr>
            <w:tcW w:w="3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планировать свою деятельность. Ответственность за результат своей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в постановке целей и задач для работы.</w:t>
            </w:r>
          </w:p>
        </w:tc>
      </w:tr>
      <w:tr>
        <w:trPr>
          <w:trHeight w:val="115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физиологических характеристик, определяющих напряженность и тяжесть труда.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изучения физиологических особенностей трудовой деятельности работников, технические средства, применяемые при изучении условий труда.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2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составление рациональных режимов труда и отдыха, организация рабочих мест, сокращение затрат мускульной и нервной энергии, уменьшение утомляемости. Модернизация инструментов и оснастки с целью осуществления контроля за соблюдением их соответствия антропометрическим данным работников.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Передовой отечественный и зарубежный опыт работы физиологов, исследующих особенности трудовой деятельности по различным профессиям и должностям. Правила составления режимов труда и отдыха. Методы изучения физиологических особенностей трудовой деятельности работников, технические средства, применяемые при изучении условий труда.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1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 «Социолог»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4714"/>
        <w:gridCol w:w="4286"/>
        <w:gridCol w:w="3572"/>
      </w:tblGrid>
      <w:tr>
        <w:trPr>
          <w:trHeight w:val="103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52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задач исследования постановка целей, составление программы исследования.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первичной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Обобщение полученных результатов, определение выводов.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Республики Казахстан, относящиеся к социально-психологическим вопросам; социология труда, методы проведения социологических исследований; основы психологии труда; инженерная и социальная психология; формы и системы организации заработной платы; основы технологии производства; основы экономики; организация труда и управления; трудовое законодательство.</w:t>
            </w:r>
          </w:p>
        </w:tc>
        <w:tc>
          <w:tcPr>
            <w:tcW w:w="3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планировать свою деятельность. Способность подмечать изменения в окружающей обстановке, не сосредотачивая сознательно на них внимание.</w:t>
            </w:r>
          </w:p>
        </w:tc>
      </w:tr>
      <w:tr>
        <w:trPr>
          <w:trHeight w:val="27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наиболее актуальных вопросов и проблем социального характера и нахождение путей их решения.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определения и решения вопросов проблем социального характера.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 внедрение мероприятий для повышения степени удовлетворения работников и производительности их труда.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 способы по разработке и внедрению мероприятий направленных на создание в организации наиболее благоприятных социально-психологических условий, методы планирования социального развития организации, передовой отечественный и зарубежный опыт работы социологов.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1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 «Профконсультант»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4714"/>
        <w:gridCol w:w="4286"/>
        <w:gridCol w:w="3572"/>
      </w:tblGrid>
      <w:tr>
        <w:trPr>
          <w:trHeight w:val="70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0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формировании и развитии профессиональной карьеры, принятии обоснованного решения о выборе или перемене профессии.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рекомендаций по профессиональному обучению с учетом психологических особенностей клиента, его потребностей, возможностей, возраста, состояния здоровья, перспектив развития профессиональных способностей с учетом социально-экономической ситуации, сложившейся на рынке труда.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Республики Казахстан в области профессиональной ориентации и психологической поддержки населения; этические нормы деятельности профконсультанта; основы практической психологии; методы современной психодиагностики; правила организации психодиагностического обследования.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Передовой отечественный и зарубежный опыт профориентационной работы, трудовое законодательство.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и методы организации профориентационной работы и особенности профориентационного сопровождения образовательного процесса;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профессиоведения и профессиографии; классификация профессий и специальностей, требования, предъявляемые профессией к человеку;</w:t>
            </w:r>
          </w:p>
        </w:tc>
        <w:tc>
          <w:tcPr>
            <w:tcW w:w="3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Гибкость, способность меняться, подстраиваясь под ситуацию клиента.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Эмоционально-волевая стабильность.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Устойчивостью к стрессовым ситуациям.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 своей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в постановке целей и задач для работы.</w:t>
            </w:r>
          </w:p>
        </w:tc>
      </w:tr>
      <w:tr>
        <w:trPr>
          <w:trHeight w:val="70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консультаций о способах использования профессионального, интеллектуального и творческого потенциала, содействию социализации и профессиональному становлению, непрерывному профессиональному развитию, повышению конкурентоспособности и социально-психологической адаптации к трудовой деятельности в условиях рыночных отношений.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оказания психологической поддержки; типология и симптоматика пограничных нервно-психических состояний; основы психологии труда и управления; инженерная и социальная психология; физиология труда, методы изучения психологических особенностей трудовой деятельности; психофизиологическое исследование человека.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отчета по формам государственной и ведомственной статистической отчетности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и ведомственные статистические отчетности Республики Казахстан в области профессиональной ориентации и психологической поддержки населения.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 внедрение эффективных методов работы в области профессиональной ориентации и психологической поддержки всех граждан.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 в кадрах на республиканском и региональных уровнях с профессиональной дифференциацией; социально-демографические особенности региона.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2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6. Вид трудовой деятельности (профессии) «Психолог»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4714"/>
        <w:gridCol w:w="4286"/>
        <w:gridCol w:w="3572"/>
      </w:tblGrid>
      <w:tr>
        <w:trPr>
          <w:trHeight w:val="70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0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конкретным направлениям совершенствования управления социальным развитием, способствующие организации оптимальных трудовых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рациональных режимов труда и отдыха. Улучшение морально-психологического климата и условий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работоспособности человека и контроля за их выполнением.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Республики Казахстан, относящиеся к вопросам практической психологии; психология труда и управления; инженерная и социальная психология.</w:t>
            </w:r>
          </w:p>
        </w:tc>
        <w:tc>
          <w:tcPr>
            <w:tcW w:w="3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Гибкость, способность меняться, подстраиваясь под ситуацию клиента.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 Умение внимательно слушать и слышать собеседника.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Устойчивость в стрессовых ситуациях.</w:t>
            </w:r>
          </w:p>
        </w:tc>
      </w:tr>
      <w:tr>
        <w:trPr>
          <w:trHeight w:val="70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систем организации труда с учетом психологических факторов и эргономических требований.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Передовой отечественный и зарубежный опыт работы психологов; основы технологии производства; основы экономики, организации производства, труда и управления, основы профориентационной и профадаптационной работы; трудовое законодательство, правила внутреннего трудового распорядка.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психологических факторов, оказывающих влияние на работающих.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изучения психологических особенностей трудовой деятельности работников; технические средства, применяемые при изучении условий труда.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руководителей и работников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кадровыми и трудовыми вопросами по социально-психологическим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проблемам управления производства и социального развития коллектива.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оказания психологической поддержки; типологию и симптоматику пограничных нервно-психических состояний; основы психологии труда и управления; инженерную и социальную психологию; физиологию труда.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специальной информации о психологических механизмах поведения человека в многообразной и сложной системе организационных отношений.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изучения психологических особенностей трудовой деятельности работников; технические средства, применяемые при изучении условий труда.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мер по производственной и профессиональной адаптации молодых рабочих и специалистов.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изучения психологических особенностей трудовой деятельности; классификация профессий и специальностей; требования, предъявляемые профессией к человеку.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2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«Социально-психологическая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поддержка кадров»    </w:t>
      </w:r>
    </w:p>
    <w:bookmarkEnd w:id="385"/>
    <w:bookmarkStart w:name="z42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8596"/>
        <w:gridCol w:w="444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профсоюзов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ПС рег. №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   Дата ____________________</w:t>
      </w:r>
    </w:p>
    <w:bookmarkStart w:name="z42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2013 года № 691 </w:t>
      </w:r>
    </w:p>
    <w:bookmarkEnd w:id="387"/>
    <w:bookmarkStart w:name="z424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«Деятельность по обеспечению безопасности и охраны труда»</w:t>
      </w:r>
    </w:p>
    <w:bookmarkEnd w:id="388"/>
    <w:bookmarkStart w:name="z425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89"/>
    <w:bookmarkStart w:name="z42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«Деятельность по обеспечению безопасности и охраны труда» (далее – ПС) определяет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для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 (разработки систем мотивации и стимулирования персонала, должностных инструкций, отбора, подбора и аттестации персонала, планирования карьеры);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формирования образовательных программ всех уровней профессионального образования, обучения персонала на предприятиях, а также разработки учебно-методических материалов к этим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бизнес-процессов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ПС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единица ПС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национальная рамка квалификаций (далее - НРК) – структурированное описание квалификационных уровней, признаваемых на рынке труда.</w:t>
      </w:r>
    </w:p>
    <w:bookmarkEnd w:id="390"/>
    <w:bookmarkStart w:name="z429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391"/>
    <w:bookmarkStart w:name="z43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(далее-ГК РК 03-2007) 81.10 «Комплексное обслуживание объектов»;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деятельности (области профессиональной деятельности): обеспечение безопасности и охраны труда, предупреждение производственного травматизма и профессиональных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Требования ПС относятся к следующим профессиям в данной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службы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 по безопасности и охране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технический руководитель по безопасности и охране труда.</w:t>
      </w:r>
    </w:p>
    <w:bookmarkEnd w:id="392"/>
    <w:bookmarkStart w:name="z431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(профессии)</w:t>
      </w:r>
    </w:p>
    <w:bookmarkEnd w:id="393"/>
    <w:bookmarkStart w:name="z432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«Cпециалист cлужбы безопасности»</w:t>
      </w:r>
    </w:p>
    <w:bookmarkEnd w:id="394"/>
    <w:bookmarkStart w:name="z43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5163 – «Другие работники служб, осуществляющих защиту граждан и собственности, не учтенные в предыдущих группах»;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специалист службы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охраны и безопасности организации или отдельного его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специалиста службы безопасности»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395"/>
    <w:bookmarkStart w:name="z434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«Инженер по безопасности и охране труда»</w:t>
      </w:r>
    </w:p>
    <w:bookmarkEnd w:id="396"/>
    <w:bookmarkStart w:name="z43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2149 – «Архитекторы, инженеры и специалисты родственных профессий,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инженер по безопасности и охране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безопасных условий труда, разработку рекомендаций по рационализации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инженера по безопасности и охране труда»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397"/>
    <w:bookmarkStart w:name="z436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«Начальник отдела охраны труда»</w:t>
      </w:r>
    </w:p>
    <w:bookmarkEnd w:id="398"/>
    <w:bookmarkStart w:name="z43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1222 – «Руководители специализированных (производственно-эксплуатационных) подразделений (служб) в промышленности»;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начальник службы по безопасности и охране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и контроль соблюдения правил и норм охраны труда и техники безопасности работниками;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начальника отдела охраны труда»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399"/>
    <w:bookmarkStart w:name="z438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 «Начальник службы безопасности»</w:t>
      </w:r>
    </w:p>
    <w:bookmarkEnd w:id="400"/>
    <w:bookmarkStart w:name="z43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1229 – «Руководители специализированных (производственно-эксплуатационных) подразделений (служб),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должности: начальник службы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комплексной охраны объекта, руководство службой охраны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начальника службы безопасности»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401"/>
    <w:bookmarkStart w:name="z440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 «Главный технический руководитель по безопасности и</w:t>
      </w:r>
      <w:r>
        <w:br/>
      </w:r>
      <w:r>
        <w:rPr>
          <w:rFonts w:ascii="Times New Roman"/>
          <w:b/>
          <w:i w:val="false"/>
          <w:color w:val="000000"/>
        </w:rPr>
        <w:t>
охране труда»</w:t>
      </w:r>
    </w:p>
    <w:bookmarkEnd w:id="402"/>
    <w:bookmarkStart w:name="z44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 1222 – «Руководители специализированных (производственно-эксплуатационных) подразделений (служб) в промышленности»;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главный технический руководитель по безопасности и охране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координирование работы по безопасности и охраны труда в структурных подразделениях организации и осуществление внутреннего контроля по безопасности и охране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главного технического руководителя по безопасности и охране труда»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403"/>
    <w:bookmarkStart w:name="z442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404"/>
    <w:bookmarkStart w:name="z44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 и содержит шрифт и наименование единиц ПС.</w:t>
      </w:r>
    </w:p>
    <w:bookmarkEnd w:id="405"/>
    <w:bookmarkStart w:name="z444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406"/>
    <w:bookmarkStart w:name="z44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407"/>
    <w:bookmarkStart w:name="z446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ПС</w:t>
      </w:r>
    </w:p>
    <w:bookmarkEnd w:id="408"/>
    <w:bookmarkStart w:name="z44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409"/>
    <w:bookmarkStart w:name="z449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регистрации ПС</w:t>
      </w:r>
    </w:p>
    <w:bookmarkEnd w:id="410"/>
    <w:bookmarkStart w:name="z45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Разработчиком ПС является Республиканское государственное коммунальное предприятие «Республиканский научно-исследовательский институт по охране труда Министерства труда и социальной защиты населения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</w:t>
      </w:r>
    </w:p>
    <w:bookmarkEnd w:id="411"/>
    <w:bookmarkStart w:name="z45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«Деятельность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и охраны труда»</w:t>
      </w:r>
    </w:p>
    <w:bookmarkEnd w:id="412"/>
    <w:bookmarkStart w:name="z45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3111"/>
        <w:gridCol w:w="2828"/>
        <w:gridCol w:w="3394"/>
        <w:gridCol w:w="1980"/>
        <w:gridCol w:w="1839"/>
      </w:tblGrid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контроль осуществления безопасных и здоровых условий труда на предприятии, предупреждение производственного травматизма и профессиональных заболеваний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службы безопасности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службы по защите граждан и собственности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безопасности и охране труда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охране труда и технике безопасности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охраны труда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технический (в промышленности)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0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службы безопасности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службы охраны общественного порядка и безопасности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6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технический руководитель по безопасности и охране труда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технический (в промышленности)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76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– Единый тарифно-квалификационный справочник работ и профессий рабочих.</w:t>
      </w:r>
    </w:p>
    <w:bookmarkEnd w:id="414"/>
    <w:bookmarkStart w:name="z45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«Деятельность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и охраны труда»</w:t>
      </w:r>
    </w:p>
    <w:bookmarkEnd w:id="415"/>
    <w:bookmarkStart w:name="z45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cпециалиста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безопасности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1"/>
        <w:gridCol w:w="2964"/>
        <w:gridCol w:w="1647"/>
        <w:gridCol w:w="477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1035" w:hRule="atLeast"/>
        </w:trPr>
        <w:tc>
          <w:tcPr>
            <w:tcW w:w="4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общее образование, служба в армии и обучение по специальной программе.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работы в службе безопасности не менее 1 года.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и обучение по специальной программе.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правоохранительных органах или по специальности не менее 1 года.</w:t>
            </w:r>
          </w:p>
        </w:tc>
      </w:tr>
    </w:tbl>
    <w:bookmarkStart w:name="z45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инженера по безопасности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охране труда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1"/>
        <w:gridCol w:w="2306"/>
        <w:gridCol w:w="2306"/>
        <w:gridCol w:w="4777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95" w:hRule="atLeast"/>
        </w:trPr>
        <w:tc>
          <w:tcPr>
            <w:tcW w:w="4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 соответствующей специальности (квалификации)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техника I категории не менее 3 лет.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опыта работы</w:t>
            </w:r>
          </w:p>
        </w:tc>
      </w:tr>
      <w:tr>
        <w:trPr>
          <w:trHeight w:val="795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категория)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инженера по безопасности и охране труда без категории не менее 3 лет.</w:t>
            </w:r>
          </w:p>
        </w:tc>
      </w:tr>
      <w:tr>
        <w:trPr>
          <w:trHeight w:val="795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 категория)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инженера по безопасности и охране труда II категории не менее 2 лет.</w:t>
            </w:r>
          </w:p>
        </w:tc>
      </w:tr>
    </w:tbl>
    <w:bookmarkStart w:name="z45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начальника отдела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труда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8"/>
        <w:gridCol w:w="2930"/>
        <w:gridCol w:w="1628"/>
        <w:gridCol w:w="4884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и предприятия всех форм собственности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области безопасности и охраны труда не менее 3 лет</w:t>
            </w:r>
          </w:p>
        </w:tc>
      </w:tr>
    </w:tbl>
    <w:bookmarkStart w:name="z45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начальника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безопасности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8"/>
        <w:gridCol w:w="2930"/>
        <w:gridCol w:w="1628"/>
        <w:gridCol w:w="4884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правоохранительных органах не менее 5 лет</w:t>
            </w:r>
          </w:p>
        </w:tc>
      </w:tr>
    </w:tbl>
    <w:bookmarkStart w:name="z45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главного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руководителя по безопасности и охране труда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8"/>
        <w:gridCol w:w="2930"/>
        <w:gridCol w:w="1628"/>
        <w:gridCol w:w="4884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техническое образование по соответствующей специальности.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области безопасности и охраны труда не менее 5 лет</w:t>
            </w:r>
          </w:p>
        </w:tc>
      </w:tr>
    </w:tbl>
    <w:bookmarkStart w:name="z46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«Деятельность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и охраны труда»</w:t>
      </w:r>
    </w:p>
    <w:bookmarkEnd w:id="421"/>
    <w:bookmarkStart w:name="z46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единиц ПС</w:t>
      </w:r>
    </w:p>
    <w:bookmarkEnd w:id="422"/>
    <w:bookmarkStart w:name="z46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 «Специалист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службы безопасности»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специальных защитных мероприятий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обеспечения безопасности в организации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соблюдением требований режима безопасности сотрудниками и посетителями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Ф-функция</w:t>
      </w:r>
    </w:p>
    <w:bookmarkStart w:name="z46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 «Инженер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безопасности и охране труда»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обучения, инструктирование по безопасности и охране труда работников.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документации по организации расследования несчастных случаев и иных повреждений здоровья работников, связанных с трудовой деятельностью.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внутреннего контроля за внедрением правил, норм, стандартов по безопасности и охране труда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локальных нормативных документов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контроль за созданием здоровых и безопасных условий труда на предприятии.</w:t>
            </w:r>
          </w:p>
        </w:tc>
      </w:tr>
    </w:tbl>
    <w:bookmarkStart w:name="z46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 «Начальник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охраны труда»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координирование работы по безопасности и охране труда в структурных подразделениях организации и осуществление внутреннего контроля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разработки на производственных участках нормативных документов в части соблюдения требований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расследований несчастных случаев на производстве.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подготовки работников по вопросам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организационно-технических мероприятий по улучшению условий по безопасности и охране труда.</w:t>
            </w:r>
          </w:p>
        </w:tc>
      </w:tr>
    </w:tbl>
    <w:bookmarkStart w:name="z46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 «Начальник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безопасности»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мероприятиями по обеспечению безопасности объектов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современных средств защиты для обеспечения безопасности объектов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специалистам службы безопасности в современных условиях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спектра оказываемых услуг по безопасности</w:t>
            </w:r>
          </w:p>
        </w:tc>
      </w:tr>
    </w:tbl>
    <w:bookmarkStart w:name="z46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 «Главный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технический руководитель по безопасности и охране труда»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функционирование системы управления охраны труда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контроль в области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разработке документации в области безопасности и охраны труда.</w:t>
            </w:r>
          </w:p>
        </w:tc>
      </w:tr>
    </w:tbl>
    <w:bookmarkStart w:name="z46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«Деятельность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и охраны труда»</w:t>
      </w:r>
    </w:p>
    <w:bookmarkEnd w:id="428"/>
    <w:bookmarkStart w:name="z46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 (функциональная карта)</w:t>
      </w:r>
    </w:p>
    <w:bookmarkEnd w:id="429"/>
    <w:bookmarkStart w:name="z46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 «Специалист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службы безопасности»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5143"/>
        <w:gridCol w:w="3857"/>
        <w:gridCol w:w="3572"/>
      </w:tblGrid>
      <w:tr>
        <w:trPr>
          <w:trHeight w:val="70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0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работы по правовой и организационной защите предприятия, по защите коммерческой тайны. Организация работы по распределению дополнительных должностных обязанностей среди персонала с целью обеспечения режима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обеспечение внутриобъектного пропускного режима и наделение властными полномочиями соответствующий персонал. Предотвращение необоснованного допуска и доступа к сведениям и работам, составляющим коммерческую тайну предприятия.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законодательство Республики Казахстан. Нормативно-правовые акты, регламентирующие охранную деятельность. Нормативные акты по вопросам службы безопасности. Принципы организации обеспечения безопасности объектов предприятия, его персонала и информации, являющейся коммерческой тайной.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 технических средств защиты объектов, информации от несанкционированного доступа к ним.</w:t>
            </w:r>
          </w:p>
        </w:tc>
        <w:tc>
          <w:tcPr>
            <w:tcW w:w="3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в окружающей обстановке, событиях.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работы в экстремальных условиях.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Стремление к профессиональному совершенству.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самостоятельно принимать решения по обеспечению безопасности жизни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в принятии решения в случае угрозы нарушения безопасности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предвидения результата принимаемых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устанавливать контакты с людьми.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решать проблемные ситуации в короткие сроки.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планировать свою деятельность во времени.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Развитые волевые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Отличная физическая подготовка.</w:t>
            </w:r>
          </w:p>
        </w:tc>
      </w:tr>
      <w:tr>
        <w:trPr>
          <w:trHeight w:val="70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обучения и тренинга персонала по вопросам безопасности. Оформление обязательств о неразглашении сведений, составляющих коммерческую тайну. Проведение собеседования с вновь принятыми работниками с целью выявления их лояльности и возложения на работников, дополнительно к основным, служебных обязанностей в системе безопасности предприятия. Организация специального режима делопроизводства, исключающий получение сведений, находящихся под режимом особого доступа. Разработка методики действий персонала в случае возникновения угрозы нарушения безопасности предприятия.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технических средств (системы сигнализации, связи, защиты информации).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разработкам внутренних документов по режиму на объектах, инструкций по допуску к ресурсам предприятия (финансовым, товарно-материальным, информационным).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сопровождения особо ценных товарно-материальных, финансовых и иных ресурсов. Правила сопровождения руководящих работников предприятия.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исследований неправомерных действий злоумышленников и конкурентов. Выявление и локализация несанкционированного физического допуска неизвестных лиц на охраняемую территорию, вызов при необходимости наряда милиции. Организация и проведение служебных расследований по фактам разглашения сведений, утрате документов, ценностей и других нарушений безопасности предприятия. Организация сопровождения особо ценных ресурсов (денежных, товарно-материальных, информационных), а также особо важных работников предприятия в случае угрозы их безопасности. Участие в разработке основополагающих документов с целью закрепления в них требований по обеспечению безопасности предприятия (инструкции, положения, правила). Внесение предложений по совершенствованию правовых, организационных и инженерно-технических мероприятий по защите безопасности предприятия. Ведение учета и анализа нарушений режима.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проведения инструктажа по безопасности, проведения контрольных мероприятий. Тактику защиты объектов, информации, персонала предприятия от преступных посягательств.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7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 «Инженер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безопасности и охране труда»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5196"/>
        <w:gridCol w:w="3752"/>
        <w:gridCol w:w="3609"/>
      </w:tblGrid>
      <w:tr>
        <w:trPr>
          <w:trHeight w:val="70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учебного материала для проведения занятий по вопросам безопасности и охране труда в организации (для внутреннего обучения).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современными техническими средствами обучения (тренажерами, средствами мультимедиа и пр.).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вводного инструктажа по безопасности и охране труда со всеми лицами, поступающими на работу (в.т.ч. временно).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программ проведения вводного инструктажа и утверждение их работодателем.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законодательство Республике Казахстан; Правила и сроки проведения обучения, инструктирования и проверок знаний по вопросам безопасности и охраны труда работников; содержание, виды, особенности инструктажей, стажировок, обучения по охране труда, пожарной безопасности и оказанию первой помощи».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самостоятельно управлять и контролировать процесс трудовой и учебной деятельности в рамках стратегии, политики и целей организации, обсуждать проблемы, аргументировать выводы и грамотно оперировать информацией; обладать высокой личной ответственностью, дисциплинированностью, работоспособностью. эмоциональной устойчивостью; руководство работой других; осуществление координации между подразделениями; ответственность за результаты работы, собственное обучение и обучение других.</w:t>
            </w:r>
          </w:p>
        </w:tc>
      </w:tr>
      <w:tr>
        <w:trPr>
          <w:trHeight w:val="19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комиссии по расследованию несчастного случая на производстве и профессионального заболеваний.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 хранение документов по расследованию несчастных случаев на производстве.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 расследованию и учету несчастных случаев и иных повреждений здоровья работников, связанных с трудовой деятельностью; Формы документов, связанных с несчастным случаем на производстве».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проведение инструктажей (первичных, повторных, внеплановых, целевых) работников по вопросам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соблюдением в структурных подразделениях организации по безопасности и охране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своевременностью и полнотой обеспечения работников организации специальной одеждой, специальной обувью и другими средствами индивидуальной защиты, лечебно-профилактическим питанием, молоком и другими равноценными продуктами питания.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своевременным проведением испытаний и технических освидетельствований состояния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целевым использованием средств на реализацию мероприятий по улучшению условий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упреждающие профилактические собеседования с работниками о недопущении нарушений требований охраны труда. Выдавать указания лицам, допустившим нарушения требований охраны труда и готовить соответствующие служебные (докладные) записки по привлечению нарушителей к дисциплинарным наказаниям и иным мерам воздействия.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соблюдением действующих норм, правил и инструкций по безопасности и охране труда, стандартов безопасности труда в процессе производства; Осмотр производственных служебных и бытовых помещении.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организацией приобретения, хранения, стирки, химической чистки, сушки, обеспыливания, обезвреживания и ремонта спецодежды, спецобуви и других средств и индивидуальной защиты.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своевременным проведением соответствующими службами необходимых испытаний и технических освидетельствований состояния оборудования, машин и механизмов, соблюдение графиков замеров параметров опасных и вредных производственных факторов.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выдачи работникам молока, лечебно-профилактического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одежды, специальной обуви и других средств индивидуальной защиты, обеспечения работников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коллективной защиты, санитарно-бытовыми помещениями и устройствами за счет средств работодателя;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Типовое положение о службе безопасности и охраны труда в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эксплуатации оборудования, применяемого в организации и иные нормативные правовые акты необходимые для выполнения трудовой функции.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учебных программ по безопасности и охране труда по рабочим профессиям и утверждение их работодателем.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и контроле за функционированием системы управления безопасности и охраны труда в организации в соответствии с государственными нормативными требованиям охраны труда, рекомендациями межгосударственных и национальных стандартов в сфере безопасности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схемы движения информационных потоков системы управления охраной труда (СУОТ).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нормативно – правовых актов в области безопасности и охраны труда в части выделения в них требований, процедур, регламентов, необходимых к адаптации и внедрению в локальную документацию.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передового опыта и наработки при подготовке локальной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различными информационными ресурсами, в том числе правовыми справочно-информационными системами, содержащими различные документы, материалы и информацию по охране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мероприятий по предупреждению профессиональных заболеваний и несчастных случаев на производстве, по улучшению условий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составлении разделов коллективного договора в части подготовки мероприятий по улучшению условий и охраны труда, соглашение по безопасности и охраны труда.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Национальные, межгосударственные и наиболее распространенные зарубежные стандарты, регламентирующие систему управления охраной труда (СУОТ);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локальной документации сферы охраны труда (документооборот СУОТ);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локальных записей обязательного и добровольного ведения и применения (журналов, актов и др.);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 в организации – порядок разработки, согласования, утверждения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учета мнений и согласования при разработке локальной документации по вопросам охраны труда.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участие в работе по определению контингента работников, подлежащих обязательным предварительным при приеме на работу и периодическим медицинским осмотрам, предрейсовым (послерейсовым) и предсменным (послесменным) осмотрам.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приказа о создании комиссии по проведению аттестации и определения количества рабочих мест, подлежащих аттестации на производственных объектах.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безопасности и охраны труда в подразделениях, и внедрение передового опыта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рассмотрении вопросов о возмещении вреда, причиненного работнику увечьем или иным повреждением.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анализе причин производственного травматизма, профессиональных заболеваний, в разработке мероприятий по их предотвращению.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прав работников в области безопасности и охраны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обязательной периодической аттестации производственных объектов по условиям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вредных производственных факторов, профессий, при которых проводятся обязательные медицинские осмотры;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проведения обязательных медицинских осмотров;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профессий, требующих предсменного медицинского освидетельствования.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7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«Начальник отдела охраны труда»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5285"/>
        <w:gridCol w:w="3572"/>
        <w:gridCol w:w="3715"/>
      </w:tblGrid>
      <w:tr>
        <w:trPr>
          <w:trHeight w:val="13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2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полномочий и ответственности (по приказам, распоряжениям) за организацию элементов системы управления охраны труда между работниками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Координировать деятельность по охране труда между подразделениями в организации и с подрядчиками.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проведение сертификации системы управления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 порядок проведения периодических проверок всех элементов системы управления охраной труда в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работниками службы безопасности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работников о состоянии условий и охраны труда на рабочих местах.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контроля за своевременностью и полнотой обеспечения работников организации специальной одеждой, специальной обувью и другими средствами индивидуальной защиты, лечебно-профилактическим питанием, молоком и другими равноценными продуктами питания.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целевым использованием средств на реализацию мероприятий по улучшению условий и безопасности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комиссии по аттестации рабочих мест по условиям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устранением выявленных нарушений в области безопасности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соблюдением работниками требований нормативных правовых актов по безопасности и охране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травматизма и профессиональных заболеваний.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кабинета необходимой методической документацией в области безопасности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обучения по безопасности и охране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о правилах безопасности и охраны труда в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связи с медицинскими организациями, научно-исследовательскими и другими организациями по вопросам безопасности и охраны труда, принятие мер по внедрению их рекомендаций.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отдельных участков, машин, механизмов и станков, опасных для жизни и здоровья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комплексного плана улучшения условий труда и осуществление контроля за его исполнением.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предложений, писем, заявлений, жалоб работников касающихся по безопасности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анализе причин производственного травматизма, профессиональных заболеваний, в разработке мероприятий по их предотвращению.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Оценивать эффективность действия средств коллективной защиты.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нанесением и размещением сигнальных цветов, разметку и знаки безопасности на производственное оборудование (органы управления и контроля, элементы конструкции), коммуникации, другие объекты, на территории, в зданиях, сооружениях организации в соответствии с установленными требованиями.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законодательство Республики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обязательной периодической аттестации производственных объектов по условиям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Типовое положение о службе безопасности и охраны труда в организации;</w:t>
            </w:r>
          </w:p>
        </w:tc>
        <w:tc>
          <w:tcPr>
            <w:tcW w:w="3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планировании и распределении ресурсов между подразделениями; способность принимать ответственность за профессиональное развитие других; стратегическое мышление (системность, планомерность, умение предвидеть «картину» – результат); умение мотивировать подчиненных; способность работать в команде;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руководить деятельностью других людей; ответственность за результаты своей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склад ума; системность мышления; уравновешенность; высокая работоспособность; умение обучать других людей и укреплять их мотивацию к обучению; нацеленность на достижение результата‚ инициативность‚ коммуникабельность; четкое планирование действий, настойчивость в стремлении к цели.</w:t>
            </w:r>
          </w:p>
        </w:tc>
      </w:tr>
      <w:tr>
        <w:trPr>
          <w:trHeight w:val="73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системы управления охраной труда в организации в соответствии с государственными нормативными требованиями, рекомендациями межгосударственных и национальных стандартов в сфере безопасности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нормативных правовых актов в области безопасности и охраны труда и обеспечение ими подразделений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контроль своевременного составления и предоставления сводных отчетов по установленной форме, информации, справок о работе организации в области безопасности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составлении раздела «Охрана труда» коллективного договора, осуществление контроля за его выполнением.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осуществление комплекса правовых, социально-экономических, организационно-технических, санитарно-эпидемиологических, реабилитационных, лечебно-профилактических мероприятий по созданию и обеспечению безопасных и здоровых условий труда на производстве и предупреждению производственного травматизма.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разработки и утверждения инструкции по безопасности и охране труда работодателем;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материалы по вопросам безопасности и охраны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и организационная структура организации, основные технологические процессы и режимы производства, оборудование организации и принципы его работы, методы изучения условий труда на рабочих местах;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сроки составления отчетности о выполнении мероприятий по безопасности и охране труда;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комиссии по расследованию несчастного случая на производстве и профессиональных заболеваний.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несчастных случаев на производстве и разработка мер по их предотвращению.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расследования и учета несчастных случаев и иных повреждений здоровья работников, связанных с трудовой деятельностью; Необходимые формы документов связанных с несчастным случаем на производстве;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потребности в обучении работников в области безопасности и охраны труда, руководствуясь государственными нормативными требованиями охраны труда, установленными правилами и инструкциями по безопасности и охране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графиков проведения инструктажей, обучения по безопасности и охране труда, безопасным приемам выполнения работ, оказанию первой помощи.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кабинетов на предприятии для проведения вводных инструктажей по охране труда, оборудованные и оснащенные необходимыми плакатами, пособиями и другими техническими средствами.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сроки проведения обучения, инструктирования и проверок знаний по вопросам безопасности и охраны труда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 формы инструктажей по охране труда, их особенности;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средства, применяемые при проведении инструктажей. Требования охраны труда, изложенные в правилах, типовых инструкциях по охране труда по должностям (профессиям) и видам выполняемых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Технологии, формы, средства, виды и методы обучения.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профилактических работ по предупреждению производственного травматизма, профессиональных заболеваний.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выбор и приобретение новых средств коллективной защиты, соответствующих всем необходимым характеристикам и требованиям, своевременную их замену.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выработке эффективных и действенных экономически обоснованных мероприятий, снижающих (исключающих) вредное воздействие на работников производственных факторов и факторов трудового процесса, профессиональные риски, повышающие эффективность применения средств индивидуальный защиты, предупреждающие травмы (микротравмы), профзаболевания, аварии, инциденты на производстве.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опасных и вредных производственных факторов и их влияние на состояние здоровья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 установленные: к видам работ, производственному оборудованию (его размещению), материалам; Схемы производственных процессов и операций на производстве; Организация работ по механизации и автоматизации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и содержание технических мероприятий по улучшению условий труда.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7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«Начальник службы безопасности»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5143"/>
        <w:gridCol w:w="3571"/>
        <w:gridCol w:w="3715"/>
      </w:tblGrid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надежной защиты объектов предприятия от краж,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хищений и других преступных посягательств, пожаров, аварий, актов вандализма, стихийных бедствий, общественных беспорядков. Предотвращение попыток несанкционированного доступа или проникновения на охраняемые объекты. Отражение угрозы и участие в ликвидации вредных последствий непосредственного нападения или проникновения на охраняемые объекты.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законодательство Республики Казахстана; нормативно-правовые акты регламентирующие охранную деятельность; Нормативные акты по вопросам службы безопасности; Специфика и структура предприятия; Принципы организации охраны объектов предприятия.</w:t>
            </w:r>
          </w:p>
        </w:tc>
        <w:tc>
          <w:tcPr>
            <w:tcW w:w="3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самостоятельно выбирать методы и средства по обеспечению охраны и безопасности объектов.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управленческого профессионализма.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волевых качеств характера.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Склонность к обучению и открытость новому.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к оправданному риску и действию в критических ситуациях.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Следование событийному потоку в интересах дела, жертвуя ритуальностью, регламентированностью и личными амбициями.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Интуитивное принятие адекватных решений в экстремальных условиях.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Сдержанное отношение к победам и к проигрышу без чувства поражения.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своих намерений в любых внешних условиях, при любом поведении партнеров, в том числе в чрезвычайных ситуациях.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выделять целое и видеть тонкое между его частями.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Вера в собственные силы.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Терпимость к человеческим ограничениям.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принять естественную скорость выполнения проектов, изменений в своей команде и в себе самом.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схватывать суть дела интуитивно и быстро, выделяя существенные стороны ситуации.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системного мышления, способности работать в команде, качеств лидера.</w:t>
            </w:r>
          </w:p>
        </w:tc>
      </w:tr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адекватных угрозе средств защиты и видов режимов охраны.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установки современного охранного оборудования и систем (тревожной кнопки) и комплексное его обслуживание, включая тревожное реагирование мобильными группами. Использование средств охранно-пожарной сигнализации, систем видео наблюдения, охраны периметра, аудио-видеодомофонов. Проведение специальных мероприятий по зачистке помещений от скрытого видеонаблюдения, аудиопрослушивания, защите всех видов связи. Обеспечение оснащения служб эффективными современными средствами связи, активной и пассивной защиты (в т.ч. огнестрельными в соответствии с законодательством), специальным транспортом.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 технических средств защиты объектов от несанкционированного доступа к ним. Тактику защиты охраняемых объектов от преступных посягательств. Стратегию и тактику ведения переговоров с преступниками. Правила вхождения в связь и правила поведения в эфире. Характеристика технических средств защиты информации от несанкционированного доступа.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и оценки лояльности служащих охраняемого объекта. Владение в совершенстве приемами рукопашного боя и самозащиты, средствами индивидуальной защиты, холодным и огнестрельным оружием. Умение пользоваться различными видами связи на охраняемом объекте.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обнаруживать и устранять несложные технические неисправности в системах сигнализации и связи охраняемых объектов. Оказание неотложной медицинской помощи при ранениях, травмах. Обеспечение соблюдения строгого контрольно-пропускного режима при осуществлении профилактических, ремонтных и других работ. Оказание всемерной помощи правоохранительным и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органам в расследовании случаев преступных посягательств на охраняемые объекты. Осуществление комплексной охраны объектов и имущества собственников, охрану грузов и лиц и поэтапное отслеживание маршрутов, в том числе из стран ближнего и дальнего зарубежья, оперативное наблюдение за объектами, инспекционный контроль мобильными группами быстрого реагирования, обеспечение порядка и безопасности в местах проведения массовых мероприятий.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приема, сопровождения и сдачи товарно-материальных ценностей.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виды связи. Правила сопровождения отдельных сотрудников предприятия. Приемы рукопашного боя и самозащиты. Средства индивидуальной защиты, холодное и огнестрельное оружие. Применяемую технику и технологию, организацию производства (обслуживания) и снабжения, средства вычислительной техники, коммуникаций и связи.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личной охраны безопасности физических лиц и выполнения конфиденциальных поручений. Проведение консультаций по вопросам поведения в экстремальных ситуациях, по собаководству и дрессировке служебных собак, предоставление услуг отдела информации и новых технологий. Оформление в соответствующих государственных органах получения требуемых лицензий, разрешений и учетных документов. Заключение договоров с заказчиками охранных услуг и обеспечение качественного и своевременного их выполнения.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Современная отечественная и зарубежная техника (системы сигнализации, связи и т.п.), поддержание ее в эксплуатационном состоянии. Требования техники безопасности и охраны труда. Правила пожарной безопасности.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7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 «Главный технический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руководитель по безопасности и охране труда»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5143"/>
        <w:gridCol w:w="3571"/>
        <w:gridCol w:w="3715"/>
      </w:tblGrid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2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своевременным и качественным обучением работающих безопасным методам работы, проведением всех видов инструктажей и аттестаций (проверки знаний)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комиссий по расследованию несчастных случаев на производстве. Участие в проведении аттестации рабочих мест‚ измерений параметров вредных производственных факторов‚ в оценке травмобезопасности оборудования‚ приспособлений.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методического руководства и обеспечение единого порядка организации работ по безопасности и охране труда всех подразделений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устранением выявленных нарушений в области безопасности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Отстранение от работы лиц, допустивших нарушения правил и норм безопасности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интегрированной системы менеджмента в соответствии с требованиями международных стандартов.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единого порядка (внедрение автоматизированной информационной системы), учета несчастных случаев на производстве, профессиональных заболеваний и профилактических мероприятий.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обязательной периодической аттестации производственных объектов по условиям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 положения о службе безопасности и охраны труда в организации.</w:t>
            </w:r>
          </w:p>
        </w:tc>
        <w:tc>
          <w:tcPr>
            <w:tcW w:w="3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принимать ответственность за профессиональное развитие;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 (системность, планомерность, умение предвидеть результат);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работать в команде;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руководить деятельностью других людей; ответственность за результаты своей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склад ума;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системность мышления; уравновешенность;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работоспособность;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обучать других людей и укреплять их мотивацию к обучению;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нацеленность на достижение результата;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инициативность‚ коммуникабельность;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четкое планирование 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настойчивость в стремлении к цели.</w:t>
            </w:r>
          </w:p>
        </w:tc>
      </w:tr>
      <w:tr>
        <w:trPr>
          <w:trHeight w:val="7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оснащением организации оборудованием и механизмами, улучшающими условия труда, средствами коллективной и индивидуальной защиты.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контроля за соблюдением трудового законодательства, правил, норм и стандартов в области безопасности и охраны труда, постановлений и распоряжений вышестоящих органов, предписаний органов государственного надзора и контроля.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работы по обеспечению охраны труда руководителями структурных подразделений.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выполнением мероприятий по профилактике производственного травматизма.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оснащением организации оборудованием и механизмами, улучшающими условия труда, средствами коллективной и индивидуальной защиты.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разработки и утверждения инструкции по безопасности и охране труда работодателем;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материалы по вопросам безопасности и охраны труда; производственная и организационная структура организации, основные технологические процессы и режимы производства, оборудование организации и принципы его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изучения условий труда на рабочих местах.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сроки составления отчетности о выполнении мероприятий по безопасности и охране труда.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комплексного плана улучшения условий труда и осуществление контроля за его исполнением.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нормативных правовых актов в области безопасности и охраны труда и обеспечение ими подразделений организации. Рассмотрение предложений и заявлений работников по вопросам, входящим в его компетенцию. Обеспечение своевременного представления сводных отчетов, информации, справок о работе организации в области безопасности и охраны труда. Подготовка отчета по безопасности и охране труда в органы статистики. Разработка документирования и внедрение политики профессиональной безопасности и охраны здоровья.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расследования и учета несчастных случаев и иных повреждений здоровья работников, связанных с трудовой деятельностью;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документов связанных с несчастным случаем на производстве.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7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«Деятельность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и охраны труда»</w:t>
      </w:r>
    </w:p>
    <w:bookmarkEnd w:id="435"/>
    <w:bookmarkStart w:name="z47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8596"/>
        <w:gridCol w:w="444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делам спорта и физической культуры 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профсоюзов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ПС рег. №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   Дата ____________________</w:t>
      </w:r>
    </w:p>
    <w:bookmarkStart w:name="z47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2013 года № 691 </w:t>
      </w:r>
    </w:p>
    <w:bookmarkEnd w:id="437"/>
    <w:bookmarkStart w:name="z477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«Деятельность в сфере обеспечения пропускной системы</w:t>
      </w:r>
      <w:r>
        <w:br/>
      </w:r>
      <w:r>
        <w:rPr>
          <w:rFonts w:ascii="Times New Roman"/>
          <w:b/>
          <w:i w:val="false"/>
          <w:color w:val="000000"/>
        </w:rPr>
        <w:t>
в здании и сохранность»</w:t>
      </w:r>
    </w:p>
    <w:bookmarkEnd w:id="438"/>
    <w:bookmarkStart w:name="z478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39"/>
    <w:bookmarkStart w:name="z47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«Деятельность в сфере обеспечения пропускной системы в здании и сохранность» (далее – ПС) определяет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для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 (разработки систем мотивации и стимулирования персонала, должностных инструкций, отбора, подбора и аттестации персонала, планирования карьеры);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формирования образовательных программ всех уровней профессионального образования, обучения персонала на предприятиях, а также разработки учебно-методических материалов к этим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бизнес-процессов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ПС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национальная рамка квалификаций (далее - НРК) – структурированное описание квалификационных уровней, признаваемых на рынке труда.</w:t>
      </w:r>
    </w:p>
    <w:bookmarkEnd w:id="440"/>
    <w:bookmarkStart w:name="z482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441"/>
    <w:bookmarkStart w:name="z48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(далее-ГК РК 03-2007) 81.10 «Комплексное обслуживание объектов»;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деятельности (области профессиональной деятельности): обеспечение безопасности (как нестратегического объекта), внедрения пропускной системы в здания и сохранности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Требования ПС относятся к следующим профессиям в данной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дежурный бюро пропусков;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дежурный администратор;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комендант;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камерой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бюро пропусков.</w:t>
      </w:r>
    </w:p>
    <w:bookmarkEnd w:id="442"/>
    <w:bookmarkStart w:name="z485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(профессии)</w:t>
      </w:r>
    </w:p>
    <w:bookmarkEnd w:id="443"/>
    <w:bookmarkStart w:name="z486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«Дежурный бюро пропусков»</w:t>
      </w:r>
    </w:p>
    <w:bookmarkEnd w:id="444"/>
    <w:bookmarkStart w:name="z48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4222 – «Служащие, занятые приемом и информированием посетителей»;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дежурный бюро пропусков;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пропусков и других документов на право входа (выхода) в организацию или въезда (выезда) на его территорию;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дежурного бюро пропусков»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445"/>
    <w:bookmarkStart w:name="z488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«Дежурный администратор»</w:t>
      </w:r>
    </w:p>
    <w:bookmarkEnd w:id="446"/>
    <w:bookmarkStart w:name="z48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4222 – «Служащие, занятые приемом и информированием посетителей»;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дежурный администратор;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обслуживания посетителей, контроль работы обслуживающего персонала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дежурного администратора»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447"/>
    <w:bookmarkStart w:name="z490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«Комендант»</w:t>
      </w:r>
    </w:p>
    <w:bookmarkEnd w:id="448"/>
    <w:bookmarkStart w:name="z49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2005):4224 – «Служащие, занятые хозяйственным обслуживанием»;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комендант, заведующий хозяйством;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работами по обслуживанию зданий, обеспечение сохранности имущества, находящегося в его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коменданта»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449"/>
    <w:bookmarkStart w:name="z492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 «Заведующий камерой хранения»</w:t>
      </w:r>
    </w:p>
    <w:bookmarkEnd w:id="450"/>
    <w:bookmarkStart w:name="z49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1229 – «Руководители специализированных (производственно-эксплуатационных) подразделений (служб),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заведующий камерой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материально-технических ценностей, вверенных на хранение, их своевременного приема и выдачи, контроль за состоянием оборудования, механизмов и инвентаря;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заведующего камерой хранения»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451"/>
    <w:bookmarkStart w:name="z494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 «Заведующий бюро пропусков»</w:t>
      </w:r>
    </w:p>
    <w:bookmarkEnd w:id="452"/>
    <w:bookmarkStart w:name="z49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2005):1239 – «Руководители подразделений (служб),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заведующий бюро пропусков;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пропускного режима организации, руководство работой по выдаче пропусков;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заведующего бюро пропусков»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453"/>
    <w:bookmarkStart w:name="z496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454"/>
    <w:bookmarkStart w:name="z49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 и содержит шрифт и наименование единиц ПС.</w:t>
      </w:r>
    </w:p>
    <w:bookmarkEnd w:id="455"/>
    <w:bookmarkStart w:name="z498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456"/>
    <w:bookmarkStart w:name="z49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457"/>
    <w:bookmarkStart w:name="z500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ПС</w:t>
      </w:r>
    </w:p>
    <w:bookmarkEnd w:id="458"/>
    <w:bookmarkStart w:name="z50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459"/>
    <w:bookmarkStart w:name="z502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регистрации ПС</w:t>
      </w:r>
    </w:p>
    <w:bookmarkEnd w:id="460"/>
    <w:bookmarkStart w:name="z50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Разработчиком ПС является Республиканское государственное коммунальное предприятие «Республиканский научно-исследовательский институт по охране труда Министерства труда и социальной защиты населения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</w:t>
      </w:r>
    </w:p>
    <w:bookmarkEnd w:id="461"/>
    <w:bookmarkStart w:name="z50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«Деятельность по обеспечению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и охраны труда»  </w:t>
      </w:r>
    </w:p>
    <w:bookmarkEnd w:id="462"/>
    <w:bookmarkStart w:name="z50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2428"/>
        <w:gridCol w:w="3286"/>
        <w:gridCol w:w="3143"/>
        <w:gridCol w:w="2000"/>
        <w:gridCol w:w="2001"/>
      </w:tblGrid>
      <w:tr>
        <w:trPr>
          <w:trHeight w:val="142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31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сфере обеспечения пропускной системы в здании и сохранность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Дежурный бюро пропусков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Дежурный бюро пропусков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Дежурный администратор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Дежурный администратор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Комендант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Комендант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камерой хранения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камерой хранения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бюро пропусков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бюро пропусков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77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– Единый тарифно-квалификационный справочник работ и профессий рабочих.</w:t>
      </w:r>
    </w:p>
    <w:bookmarkEnd w:id="464"/>
    <w:bookmarkStart w:name="z50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«Деятельность по обеспечению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и охраны труда»  </w:t>
      </w:r>
    </w:p>
    <w:bookmarkEnd w:id="465"/>
    <w:bookmarkStart w:name="z50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1.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дежурного бюро пропусков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9"/>
        <w:gridCol w:w="3073"/>
        <w:gridCol w:w="1536"/>
        <w:gridCol w:w="4952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103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техническое и профессиональное образование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опыта работы</w:t>
            </w:r>
          </w:p>
        </w:tc>
      </w:tr>
    </w:tbl>
    <w:bookmarkStart w:name="z50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2.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дежурного администратора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3166"/>
        <w:gridCol w:w="1666"/>
        <w:gridCol w:w="4835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техническое и профессиональное образование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опыта работы</w:t>
            </w:r>
          </w:p>
        </w:tc>
      </w:tr>
    </w:tbl>
    <w:bookmarkStart w:name="z51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3.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коменданта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5"/>
        <w:gridCol w:w="3036"/>
        <w:gridCol w:w="1686"/>
        <w:gridCol w:w="4893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техническое и профессиональное образование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опыта работы</w:t>
            </w:r>
          </w:p>
        </w:tc>
      </w:tr>
    </w:tbl>
    <w:bookmarkStart w:name="z51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4.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заведующего камерой хранения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5"/>
        <w:gridCol w:w="3036"/>
        <w:gridCol w:w="1686"/>
        <w:gridCol w:w="4893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техническое и профессиональное образование.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опыта работы.</w:t>
            </w:r>
          </w:p>
        </w:tc>
      </w:tr>
      <w:tr>
        <w:trPr>
          <w:trHeight w:val="480" w:hRule="atLeast"/>
        </w:trPr>
        <w:tc>
          <w:tcPr>
            <w:tcW w:w="4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техническое и профессиональное образование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не менее 2 лет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опыта работы</w:t>
            </w:r>
          </w:p>
        </w:tc>
      </w:tr>
    </w:tbl>
    <w:bookmarkStart w:name="z51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5.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заведующего бюро пропусков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5"/>
        <w:gridCol w:w="3036"/>
        <w:gridCol w:w="1686"/>
        <w:gridCol w:w="4893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опыта работы</w:t>
            </w:r>
          </w:p>
        </w:tc>
      </w:tr>
      <w:tr>
        <w:trPr>
          <w:trHeight w:val="480" w:hRule="atLeast"/>
        </w:trPr>
        <w:tc>
          <w:tcPr>
            <w:tcW w:w="4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не менее 2 лет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опыта работы</w:t>
            </w:r>
          </w:p>
        </w:tc>
      </w:tr>
    </w:tbl>
    <w:bookmarkStart w:name="z51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«Деятельность по обеспечению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и охраны труда»  </w:t>
      </w:r>
    </w:p>
    <w:bookmarkEnd w:id="471"/>
    <w:bookmarkStart w:name="z51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единиц ПС</w:t>
      </w:r>
    </w:p>
    <w:bookmarkEnd w:id="472"/>
    <w:bookmarkStart w:name="z51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«Дежурный бюро пропусков»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пропускного режима в организации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учет пропускных документов</w:t>
            </w:r>
          </w:p>
        </w:tc>
      </w:tr>
    </w:tbl>
    <w:bookmarkStart w:name="z51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«Дежурный администратор»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консультирование посетителей.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контроля за сохранностью материальных ценностей</w:t>
            </w:r>
          </w:p>
        </w:tc>
      </w:tr>
    </w:tbl>
    <w:bookmarkStart w:name="z51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 «Комендант»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содержанию зданий и территории в надлежащем порядке, а также по уборке внутренних помещений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необходимого ремонта</w:t>
            </w:r>
          </w:p>
        </w:tc>
      </w:tr>
    </w:tbl>
    <w:bookmarkStart w:name="z51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«Заведующий камерой хранения»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43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камеры хранения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режима хранения и сохранности багажа (товарно-материальных ценностей)</w:t>
            </w:r>
          </w:p>
        </w:tc>
      </w:tr>
    </w:tbl>
    <w:bookmarkStart w:name="z51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«Заведующий бюро пропусков»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работой бюро пропусков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по контрольно-пропускному режиму предприятия</w:t>
            </w:r>
          </w:p>
        </w:tc>
      </w:tr>
    </w:tbl>
    <w:bookmarkStart w:name="z52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«Деятельность по обеспечению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и охраны труда»  </w:t>
      </w:r>
    </w:p>
    <w:bookmarkEnd w:id="478"/>
    <w:bookmarkStart w:name="z52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 (функциональная карта)</w:t>
      </w:r>
    </w:p>
    <w:bookmarkEnd w:id="479"/>
    <w:bookmarkStart w:name="z52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«Дежурный бюро пропусков»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4763"/>
        <w:gridCol w:w="4474"/>
        <w:gridCol w:w="3320"/>
      </w:tblGrid>
      <w:tr>
        <w:trPr>
          <w:trHeight w:val="55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6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 выдача постоянных, временных и разовых пропусков для прохода (выхода) на предприятие или въезда (выезда) на его территорию.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журналах пропускных документов и ведение учета полученных незаполненных бланков, выданных и возвращенных пропусков.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законодательство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 - правовые акты, положения, инструкции и другие руководящие материалы и документы, регламентирующие пропускной режим на предприятии. Структура предприятия и режим работы его подразделений. Правила и порядок выдачи попусков и других пропускных документов.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устанавливать контакты с людьми. Память на лица. Способность работы в условиях ненормированного графика. Наличие исполнительской дисциплины и работы в команде.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в окружающей обстановке, событиях.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решать проблемные ситуации в короткие сроки.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Стремление к профессиональному совершенству.</w:t>
            </w:r>
          </w:p>
        </w:tc>
      </w:tr>
      <w:tr>
        <w:trPr>
          <w:trHeight w:val="15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незаполненных бланков и возвращенных пропусков. Контроль за своевременным возвращением постоянных пропусков, переданных на подпись руководителю. Сдача отчетов о выдаче и возврате пропусков различного вида и подготовка необходимых справок, связанных с оформлением пропускных документов.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документов, на основании которых оформляются различные виды пропусков.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учета и хранения бланков и возвращенных пропусков, составления и сдачи установленной отчетности. Основы организации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внутреннего трудового распорядка. Правила техники безопасности и охраны труда. Правила пожарной безопасности.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2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«Дежурный администратор»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7"/>
        <w:gridCol w:w="4763"/>
        <w:gridCol w:w="4330"/>
        <w:gridCol w:w="3320"/>
      </w:tblGrid>
      <w:tr>
        <w:trPr>
          <w:trHeight w:val="13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3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работы по эффективному и культурному обслуживанию посетителей, созданию для них комфортных условий. Консультация посетителей по вопросам, касающимся оказываемых услуг. Проведение необходимых организационно-технических мероприятий по разрешению конфликтных ситуаций. Обеспечение чистоты и порядка в помещении и на прилегающей к нему или зданию территории.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законодательство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Нормативно-правовые акты, другие руководящие и методические документы вышестоящих органов, касающиеся работы дежурного.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Структуру управления, права и обязанности работников и режим их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методы организации обслуживания посетителей.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услуг.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переключениям с одной деятельности на другую.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Оптимизм, доминирование положительных эмоций.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устанавливать контакты с людьми. Наличие исполнительской дисциплины и работы в команде.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в окружающей обстановке, событиях.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понять потребность клиента и найти подход к нему. Способность решать проблемные ситуации в короткие сроки.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Стремление к профессиональному совершенству.</w:t>
            </w:r>
          </w:p>
        </w:tc>
      </w:tr>
      <w:tr>
        <w:trPr>
          <w:trHeight w:val="73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соответствующим оформлением помещений, за размещением, обновлением и состоянием рекламы внутри помещения и на здании. Контроль за соблюдением подчиненными работниками трудовой и производственной дисциплины.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Планировка и порядок оформления помещений и витрин.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эстетики и социальной психологии. Требования техники безопасности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пожарной безопасности.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2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 «Комендант»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7"/>
        <w:gridCol w:w="4763"/>
        <w:gridCol w:w="4330"/>
        <w:gridCol w:w="3320"/>
      </w:tblGrid>
      <w:tr>
        <w:trPr>
          <w:trHeight w:val="13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3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содержанию зданий, а также относящихся к ним строений и окружающей территории, в надлежащем порядке. Организация уборки и соблюдения чистоты во внутренних помещениях здания. Подготовка помещения здания к осенне-зимней эксплуатации. Ведение учета наличия имущества, периодического осмотра и составление актов на его списание, составление материальных отчетов. Обеспечение подсобных рабочих и уборщиц инвентарем, предметами хозяйственного обслуживания и осуществление соответствующего оперативного учета.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законодательство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Постановления, распоряжения, приказы, другие руководящие и нормативные документы вышестоящих и других органов, касающиеся содержания служебных, бытовых и жилых помещений здания.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 и структуру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организации труда.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устанавливать контакты с людьми.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решать проблемные ситуации в короткие сроки.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работы в условиях ненормированного графика.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Стремление к профессиональному совершенству.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организовать работу команды.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решать проблемные ситуации в короткие сроки.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переключениям с одной деятельности на другую.</w:t>
            </w:r>
          </w:p>
        </w:tc>
      </w:tr>
      <w:tr>
        <w:trPr>
          <w:trHeight w:val="73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 содержание в исправном состоянии имущества, находящегося в его ведении. Организация своевременного ремонта дверей, окон, замков, штор и другого инвентаря. Выявление и организация своевременного ремонта на объекте. Ведение книги записей санитарного и пожарного надзора.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внутреннего трудового распорядка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техники безопасности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пожарной безопасности.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2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«Заведующий камерой хранения»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7"/>
        <w:gridCol w:w="4763"/>
        <w:gridCol w:w="4330"/>
        <w:gridCol w:w="3320"/>
      </w:tblGrid>
      <w:tr>
        <w:trPr>
          <w:trHeight w:val="13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13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документов на вещи, поступившие в камеру хранения, а также на утерянные гражданами (пассажирами) вещи, обеспечение возврата или сдачу их на реализацию по истечении установленного срока. Организация рационального размещения и укладки вещей на стеллажи и полки в порядке, обеспечивающем сохранность и быстрое нахождение их при выдаче. Соблюдение режима хранения и исправного состояния оборудования, механизмов и инвентаря. Рассмотрение жалоб владельцев вещей и принятие мер по их удовлетворению. 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законодательство Республики Казахстан. Постановления, распоряжения, приказы, другие руководящие и нормативные документы вышестоящих и других органов, касающиеся деятельности организации. Порядок работы камеры хранения.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эксплуатации автоматических камер хранения.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сохранность принятых на хранение ценностей.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устанавливать контакты с людьми. Способность работы в условиях ненормированного графика.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Стремление к профессиональному совершенству. Способность правильно и эффективно распределять время.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Стремление решать проблемные ситуации в короткие сроки.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переключениям с одной деятельности на другую.</w:t>
            </w:r>
          </w:p>
        </w:tc>
      </w:tr>
      <w:tr>
        <w:trPr>
          <w:trHeight w:val="13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работой автоматических камер хранения. Установление расчетных расценок за хранение ручного багажа. Составление отчетности о работе камеры хранения.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организации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внутреннего трудового распорядка. Требования техники безопасности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пожарной безопасности.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2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«Заведующий бюро пропусков»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7"/>
        <w:gridCol w:w="4763"/>
        <w:gridCol w:w="4330"/>
        <w:gridCol w:w="3320"/>
      </w:tblGrid>
      <w:tr>
        <w:trPr>
          <w:trHeight w:val="13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13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бюро в соответствии с установленным порядком и действующими руководящими документами пропускного режима предприятия. Осуществление контроля за правильностью оформления, выдачей и возвратом пропусков, дающих право прохода (выхода) на предприятие или въезда (выезда) на его территорию, а также учет и хранение бланков и возвращенных пропусков. Мотивация профессионального роста работников бюро пропусков. Использование современных технических средств на пропускном пункте.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законодательство Республики Казахстан. Руководящие и нормативные документы вышестоящих органов, касающиеся организации пропускного режима. Правила и порядок выдачи пропусков. Структуру предприятия и режим работы его подразделений. Положение о бюро пропусков. Порядок учета и хранения бланков и возвращенных пропусков. Основы организации труда.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руководства и работы в коллективе.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результаты принятых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работы в условиях ненормированного графика.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устанавливать контакты с людьми.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Стремление к профессиональному совершенству.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Стремление решать проблемные ситуации в короткие сроки.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переключениям с одной деятельности на другую.</w:t>
            </w:r>
          </w:p>
        </w:tc>
      </w:tr>
      <w:tr>
        <w:trPr>
          <w:trHeight w:val="219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подготовкой необходимых отчетов и справок по деятельности бюро и выдачей пропускных документов. Составление в установленном порядке актов на уничтожение документов, срок хранения которых истек.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Руководящий состав работников предприятия и образцы подписей лиц, имеющих право разрешать выдачу пропусков. Правила внутреннего трудового распорядка. Требования техники безопасности и охраны труда.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2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«Деятельность по обеспечению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и охраны труда»  </w:t>
      </w:r>
    </w:p>
    <w:bookmarkEnd w:id="485"/>
    <w:bookmarkStart w:name="z52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8596"/>
        <w:gridCol w:w="444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профсоюзов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ПС рег. №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   Дата ____________________</w:t>
      </w:r>
    </w:p>
    <w:bookmarkStart w:name="z52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2013 года № 691 </w:t>
      </w:r>
    </w:p>
    <w:bookmarkEnd w:id="487"/>
    <w:bookmarkStart w:name="z530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«Юридическая деятельность»</w:t>
      </w:r>
    </w:p>
    <w:bookmarkEnd w:id="488"/>
    <w:bookmarkStart w:name="z531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89"/>
    <w:bookmarkStart w:name="z53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«Юридическая деятельность» (далее – ПС) определяет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для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 (разработки систем мотивации и стимулирования персонала, должностных инструкций, отбора, подбора и аттестации персонала, планирования карьеры);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формирования образовательных программ всех уровней профессионального образования, обучения персонала на предприятиях, а также разработки учебно-методических материалов к этим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бизнес-процессов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ПС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профессия -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национальная рамка квалификаций (далее - НРК) – структурированное описание квалификационных уровней, признаваемых на рынке труда.</w:t>
      </w:r>
    </w:p>
    <w:bookmarkEnd w:id="490"/>
    <w:bookmarkStart w:name="z535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491"/>
    <w:bookmarkStart w:name="z53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(далее-ГК РК 03-2007) «69.10 Деятельность в области права»;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деятельности (области профессиональной деятельности): юридическое представление интересов одной стороны, выступающей против другой стороны, в судах или других судебных органах, консультационные услуги и представительство в гражданских, уголовных делах, трудовых спорах, общие консультации и подготовка юридических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Требования ПС относятся к следующим профессиям в данной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юрисконсульт;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юридического отдела.</w:t>
      </w:r>
    </w:p>
    <w:bookmarkEnd w:id="492"/>
    <w:bookmarkStart w:name="z538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Параграф 1 «Юрисконсульт»</w:t>
      </w:r>
    </w:p>
    <w:bookmarkEnd w:id="493"/>
    <w:bookmarkStart w:name="z54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2429 – «Специалисты в области права,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юрисконсульт;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методическое руководство правовой работой в организациях, оформление юридических актов и консультации по юридическим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юрисконсульта»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494"/>
    <w:bookmarkStart w:name="z541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«Юрист»</w:t>
      </w:r>
    </w:p>
    <w:bookmarkEnd w:id="495"/>
    <w:bookmarkStart w:name="z54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2421– «Юристы»;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юрист;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по проблемам юриспруденции, участие в подготовке проектов законов, реализацию соблюдения законодательства, осуществление защиты и обвинения в суде и консультации по различным правовым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юриста»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496"/>
    <w:bookmarkStart w:name="z543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«Начальник юридического отдела»</w:t>
      </w:r>
    </w:p>
    <w:bookmarkEnd w:id="497"/>
    <w:bookmarkStart w:name="z54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2005):1239 – «Руководители подразделений (служб),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начальник юридического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своевременности и качества выполнения работы, учета и контроля работы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начальника юридического отдела»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498"/>
    <w:bookmarkStart w:name="z545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499"/>
    <w:bookmarkStart w:name="z54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 и содержит шрифт и наименование единиц ПС.</w:t>
      </w:r>
    </w:p>
    <w:bookmarkEnd w:id="500"/>
    <w:bookmarkStart w:name="z547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501"/>
    <w:bookmarkStart w:name="z54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502"/>
    <w:bookmarkStart w:name="z549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ПС</w:t>
      </w:r>
    </w:p>
    <w:bookmarkEnd w:id="503"/>
    <w:bookmarkStart w:name="z55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504"/>
    <w:bookmarkStart w:name="z55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7. Разработчики, лист согласования, экспертиза и регистрации ПС</w:t>
      </w:r>
    </w:p>
    <w:bookmarkEnd w:id="505"/>
    <w:bookmarkStart w:name="z55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Разработчиком ПС является Республиканское государственное коммунальное предприятие «Республиканский научно-исследовательский институт по охране труда Министерства труда и социальной защиты населения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506"/>
    <w:bookmarkStart w:name="z55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«Юридическая деятельность»   </w:t>
      </w:r>
    </w:p>
    <w:bookmarkEnd w:id="507"/>
    <w:bookmarkStart w:name="z55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3031"/>
        <w:gridCol w:w="3031"/>
        <w:gridCol w:w="2742"/>
        <w:gridCol w:w="2309"/>
        <w:gridCol w:w="1733"/>
      </w:tblGrid>
      <w:tr>
        <w:trPr>
          <w:trHeight w:val="160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46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обеспечение деятельности юридических лиц всех организационно-правовых форм, включая представительство в судах по гражданским, уголовным делах и трудовым спорам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юридического отдела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юрист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78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– Единый тарифно-квалификационный справочник работ и профессий рабочих.</w:t>
      </w:r>
    </w:p>
    <w:bookmarkEnd w:id="509"/>
    <w:bookmarkStart w:name="z55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«Юридическая деятельность»   </w:t>
      </w:r>
    </w:p>
    <w:bookmarkEnd w:id="510"/>
    <w:bookmarkStart w:name="z55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1.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работы юрисконсульта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5"/>
        <w:gridCol w:w="3036"/>
        <w:gridCol w:w="1518"/>
        <w:gridCol w:w="5061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и предприятия всех форм собственности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20" w:hRule="atLeast"/>
        </w:trPr>
        <w:tc>
          <w:tcPr>
            <w:tcW w:w="4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 соответствующей специальности (квалификации).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области юриспруденции не менее 5 лет.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юридическое образование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не менее 2 лет.</w:t>
            </w:r>
          </w:p>
        </w:tc>
      </w:tr>
    </w:tbl>
    <w:bookmarkStart w:name="z55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2.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 юриста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5"/>
        <w:gridCol w:w="3036"/>
        <w:gridCol w:w="1518"/>
        <w:gridCol w:w="5061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и предприятия всех форм собственности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65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юридическое образование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юрисконсульта не менее 3 лет</w:t>
            </w:r>
          </w:p>
        </w:tc>
      </w:tr>
    </w:tbl>
    <w:bookmarkStart w:name="z56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3.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начальника юридического отдела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5"/>
        <w:gridCol w:w="3036"/>
        <w:gridCol w:w="1518"/>
        <w:gridCol w:w="5061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и предприятия всех форм собственности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юридическое образование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по специальности не менее 5 лет.</w:t>
            </w:r>
          </w:p>
        </w:tc>
      </w:tr>
    </w:tbl>
    <w:bookmarkStart w:name="z56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«Юридическая деятельность»   </w:t>
      </w:r>
    </w:p>
    <w:bookmarkEnd w:id="514"/>
    <w:bookmarkStart w:name="z56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единиц ПС</w:t>
      </w:r>
    </w:p>
    <w:bookmarkEnd w:id="515"/>
    <w:bookmarkStart w:name="z56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 «Юрисконсульт»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обеспечение деятельности юридического лица, в котором работает.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методологической и практической помощи в правовой работе структурных подразделений юридического лица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документов, регламентирующих вопросы правового обеспечения деятельности юридического лица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правовой экспертизы внутренних документов юридического лица </w:t>
            </w:r>
          </w:p>
        </w:tc>
      </w:tr>
    </w:tbl>
    <w:bookmarkStart w:name="z78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- функция</w:t>
      </w:r>
    </w:p>
    <w:bookmarkEnd w:id="517"/>
    <w:bookmarkStart w:name="z56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 «Юрист»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правовых основ деятельности органов организации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соответствия законодательству представляемых на подпись руководителю документов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предприятия и специалистов нормативными правовыми актами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претензионно - исковой работы 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организации в судах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договорной работы на предприятии </w:t>
            </w:r>
          </w:p>
        </w:tc>
      </w:tr>
    </w:tbl>
    <w:bookmarkStart w:name="z78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«Начальник юридического отдела»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отделом/службой/управлением/департаментом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соблюдения законности и защиты правовых интересов организации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по правовым вопросам структурным подразделениям организации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претензионно-исковой работы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организации или предприятия/юридических лиц в судах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соблюдения законности и защиты правовых интересов организации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7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правовой экспертизы актов правового характера и их визирование.</w:t>
            </w:r>
          </w:p>
        </w:tc>
      </w:tr>
    </w:tbl>
    <w:bookmarkStart w:name="z56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«Юридическая деятельность»   </w:t>
      </w:r>
    </w:p>
    <w:bookmarkEnd w:id="520"/>
    <w:bookmarkStart w:name="z56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 (функциональная карта)</w:t>
      </w:r>
    </w:p>
    <w:bookmarkEnd w:id="521"/>
    <w:bookmarkStart w:name="z56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 «Юрисконсульт»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4808"/>
        <w:gridCol w:w="4383"/>
        <w:gridCol w:w="3395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259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в законодательстве РК, в нормативных правовых актах необходимых для работы в сфере/области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правильного применения законодательства и внутренних документов юридического лица, в котором работает.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решения правовых вопросов производственной деятельности юридического лица, в котором работает.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Корпоративное, гражданское, трудовое права и специальное законодательства по сфере деятельности; Гражданско-процессуальный, административный, уголовный, уголовно-процессуальный кодексы Республики Казахстан.</w:t>
            </w:r>
          </w:p>
        </w:tc>
        <w:tc>
          <w:tcPr>
            <w:tcW w:w="3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навыками общения с людьми, находить эффективные способы решения в конфликтных ситуациях, способность к совершенствованию профессиональных знаний и умений, владеть современными техническими средствами и технологиями работы с информацией, обладать навыками планирования и рациональной организации рабочего времени, соблюдать исполнительскую дисциплину и иметь навыки работы в команде.</w:t>
            </w:r>
          </w:p>
        </w:tc>
      </w:tr>
      <w:tr>
        <w:trPr>
          <w:trHeight w:val="214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работы и принятие непосредственного участия в подготовке распорядительных и иных внутренних документов юридического лица/структурных подразделений. регулирующих отношения со структурными подразделениями, их имущественную ответственность.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нормативные акты юридического лица, регламентирующие оказание методической и практической помощи структурным подразделениям юридического лица, в том числе по учету, отчетности и ведению правовой документации.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юридической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Нахождение индивидуального подхода к каждой проблеме, избежание шаблонов.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необходимых нормативно-правовых актов, договоров, судебных решений и т.д.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заключения и оформления хозяйственных договоров, коллективных договоров, отраслевых соглашений, порядок систематизации, учета и ведения правовой документации с использованием современных информационных технологий, основы экономики, организации труда, производства и управления.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9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правовой экспертизы внутренних документов юридического лица.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на соответствие законодательству внутренних документов юридического лица.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и правовые акты РК регламентирующие проведение правовой экспертизы.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6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 «Юрист»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4714"/>
        <w:gridCol w:w="4428"/>
        <w:gridCol w:w="3287"/>
      </w:tblGrid>
      <w:tr>
        <w:trPr>
          <w:trHeight w:val="13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2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обеспечению предприятия/юридического лица законами, нормативными правовыми документами, необходимые для осуществления деятельности предприятия/юридического лица.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Отслеживание выхода новых законов и подзаконных актов.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 Республики Казахстан; нормативные правовые акты; методические материалы; регламентирующие производственно – хозяйственную деятельность предприятия; профиль, специализацию и особенности структуры предприятии; гражданская, административная, трудовая и иные отрасли законодательства; процессуальное, гражданское, процессуальное право, основы уголовно-процессуального права; стандарты делопроизводства по правовым документом, структуру государственных органов, органов местного самоуправления, судебных органов, порядок систематизации, учета и ведения правовой документации с использованием современных информационных технологий, основы администрирования, этику делового общения, экономику и организацию производства, труда и управления, трудовое законодательство, требования пожарной безопасности.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навыками общения с людьми, находить эффективные способы решения в конфликтных ситуациях, способность к совершенствованию профессиональных знаний и умений, владеть современными средствами и технологиями работы с информацией, обладать навыками планирования и рациональной организации рабочего времени, иметь навыки исполнительской дисциплины и работы в команде. Дипломатичность, способность к постоянному самообучению и развитию</w:t>
            </w:r>
          </w:p>
        </w:tc>
      </w:tr>
      <w:tr>
        <w:trPr>
          <w:trHeight w:val="34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анализ нормативных актов.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Интерпретирование, применение действующего законодательства и иных правовых актов.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законов и иных нормативных актов.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Квалифицирование юридических фактов и обстоятельств.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правовых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юридических действий в точном соответствии с законом.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Законодательные, иные нормативные правовые акты Республики Казахстан; методические материалы, регламентирующие административную, трудовую, финансовую, налоговую и иные отрасли законодательства, арбитражное процессуальное, гражданское процессуальное право, основы уголовно-процессуального права.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анализ норм права.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Отслеживание изменений и дополнений, внесенных в законодательство и принятие новых законов и подзаконных актов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нормативных правовых актов Республики Казахстан.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альтернативных способов разрешения споров и юридической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переговоров.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и отстаивание линии защиты законных интересов и прав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рациональных путей разрешения возникающих споров.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Досудебный порядок урегулирования споров.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администрирования, этику делового общения, экономику и организацию производства, труда и управления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Оперирование знаниями (аргументированное отстаивание своей точки зрения, умение отвечать на поставленные вопросы, способность делать выводы).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культуры профессиональной письменной и устной речи (логичность и четкая структура, ясность и лаконичность выступления).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исковых заявлений.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Законодательные, иные нормативные правовые акты Республики Казахстан, правила регламентирующие административную, трудовую, финансовую, налоговую и иные отрасли законодательства, арбитражное процессуальное, гражданское процессуальное право, основы уголовно-процессуального права.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форм договорных отношений.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проектов договоров.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соответствия законодательству проектов договоров, представляемых предприятию контрагентами.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разрешению разногласий по проектам договоров.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нотариального удостоверения и (или) государственной регистрации отдельных видов договоров.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договорной работы, разработка программы ее пересмотра и изменения.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состояния договорной работы в структурных подразделениях предприятия.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Гражданский кодекс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разработки и виды договоров, процедура государственной регистрации договоров или действующие нормативно - правовые акты по разработке договоров.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«Начальник юридического отдела»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4571"/>
        <w:gridCol w:w="4714"/>
        <w:gridCol w:w="3287"/>
      </w:tblGrid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175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юридического отдела/службы/управления/департамента. Разработка и внедрение стратегии юридического сопровождения. Разработка локальных нормативных актов, корпоративных документов.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 Республики Казахстан; нормативные правовые акты; методические материалы, регламентирующие производственно – хозяйственную деятельность предприятия; профиль, специализация и особенности структуры предприятия.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Объективная оценка работы сотрудников и ее результатов; использование возможностей стимулирования работы подчиненных; организация собственной деятельности исходя из цели и способов ее достижения; анализ рабочей ситуации, осуществление текущего и итогового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организаторские навыки, принятие взвешенных решений и оценка возможных последствий этих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налаживание деловых связей, способствующих эффективному решению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и коррекция деятельности предприятия, ответственность за результаты своей работы, поиск информации, необходимой для эффективного выполнения профессиональных задач, использование информационно-коммуникационных технологий в деятельности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команде.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общение с коллективом и гражданами.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правовой экспертизы проектов приказов, инструкций, положений, стандартов и других актов правового характера, подготавливаемых в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изменению или отмене актов, изданных с нарушением действующего законодательства.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подготовки заключений по правовым вопросам, возникающим в деятельности организации, а также проектам актов, поступающим на отзыв организации.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законодательства стран-партнеров, имеющие значение для деятельности организации, методические и другие материалы по правовой деятельности, гражданское, финансовое, административное право, налоговое законодательство, законодательство о пенсионном обеспечении Республики Казахстан.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организации методической документацией по правовой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 действующего законодательства и порядок его применения.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правовой помощи структурным подразделениям в претензионной работе, подготовка и передача необходимых материалов в судебные и арбитражные органы.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экономики, организации труда, производства и управления, трудовое законодательство, правила внутреннего трудового распорядка.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альтернативных способов разрешения споров.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переговоров.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Грамотный выбор и отстаивание линии защиты законных интересов и прав организации/ юридических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рациональных путей разрешения возникающих споров.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Республики Казахстан, регламентирующие ведение переговоров.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организации или предприятия/юридических лиц в судах.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культуры профессиональной письменной и устной речи (логичность и четкая структура, ясность и лаконичность выступления).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экономики, организации труда, производства и управления, средства вычислительной техники, коммуникаций и связи, трудовое законодательство.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правовой экспертизы проектов приказов, инструкций, положений, стандартов и других актов правового характера подготавливаемых в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изменению или отмене актов, изданных с нарушением действующего законодательства.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подготовки заключений по правовым вопросам, возникающим в деятельности организации, а также проектам актов, поступающим на отзыв организации.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Республики Казахстан, регламентирующие работу юридической службы по разработке и внедрению документов, нормативных правовых актов Республики Казахстан.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5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7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правовой экспертизы проектов приказов, инструкций, положений, стандартов и других актов правового характера подготавливаемых в организации.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безопасности и охране труда, пожарной безопасности и производственной санитарии на рабочем месте. Права и обязанности работника в области безопасности и охраны труда.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7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«Юридическая деятельность»   </w:t>
      </w:r>
    </w:p>
    <w:bookmarkEnd w:id="525"/>
    <w:bookmarkStart w:name="z78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8596"/>
        <w:gridCol w:w="444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делам спорта и физической культуры 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статистике 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профсоюзов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профессиональных стандартов рег. 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   Дата ____________________</w:t>
      </w:r>
    </w:p>
    <w:bookmarkStart w:name="z57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2013 года № 691 </w:t>
      </w:r>
    </w:p>
    <w:bookmarkEnd w:id="527"/>
    <w:bookmarkStart w:name="z572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«Деятельность в области проведения лабораторных</w:t>
      </w:r>
      <w:r>
        <w:br/>
      </w:r>
      <w:r>
        <w:rPr>
          <w:rFonts w:ascii="Times New Roman"/>
          <w:b/>
          <w:i w:val="false"/>
          <w:color w:val="000000"/>
        </w:rPr>
        <w:t>
исследований на производстве»</w:t>
      </w:r>
    </w:p>
    <w:bookmarkEnd w:id="528"/>
    <w:bookmarkStart w:name="z573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29"/>
    <w:bookmarkStart w:name="z57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«Деятельность в области проведения лабораторных исследований на производстве» (далее – ПС) определяет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для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 (разработки систем мотивации и стимулирования персонала, должностных инструкций, отбора, подбора и аттестации персонала, планирования карьеры);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формирования образовательных программ всех уровней профессионального образования, обучения персонала на предприятиях, а также разработки учебно-методических материалов к этим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бизнес-процессов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ПС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профессия -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национальная рамка квалификаций (далее - НРК) – структурированное описание квалификационных уровней, признаваемых на рынке труда.</w:t>
      </w:r>
    </w:p>
    <w:bookmarkEnd w:id="530"/>
    <w:bookmarkStart w:name="z577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31"/>
    <w:bookmarkStart w:name="z57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(далее-ГК РК 03-2007) «72.19 Прочие исследования и разработки в области естественных наук и инженерии»;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деятельности (области профессиональной деятельности): проведение лабораторных исследований на 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Требования профессионального стандарта относятся к следующим профессиям в данной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исследовательской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производственной лаборатории (по контролю производства);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центральной заводской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инженер-лаборант;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техник-лаборант.</w:t>
      </w:r>
    </w:p>
    <w:bookmarkEnd w:id="532"/>
    <w:bookmarkStart w:name="z579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</w:t>
      </w:r>
    </w:p>
    <w:bookmarkEnd w:id="533"/>
    <w:bookmarkStart w:name="z580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«Техник-лаборант»</w:t>
      </w:r>
    </w:p>
    <w:bookmarkEnd w:id="534"/>
    <w:bookmarkStart w:name="z58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3119 – «Техники физических и инженерных направлений деятельности,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техник-лаборант;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безопасных условий труда, разработку рекомендаций по рационализации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техник-лаборанта»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535"/>
    <w:bookmarkStart w:name="z582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«Инженер-лаборант»</w:t>
      </w:r>
    </w:p>
    <w:bookmarkEnd w:id="536"/>
    <w:bookmarkStart w:name="z58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2146 – «Химики-технологи, технологи топлива, изделий текстильной и легкой промышленности, продуктов питания»;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инженер-лаборант;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контроля за качеством проводимых исследований и производимой продукции, за эффективным использованием всех производственных и природных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инженер-лаборанта»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537"/>
    <w:bookmarkStart w:name="z584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«Начальник центральной заводской лаборатории»</w:t>
      </w:r>
    </w:p>
    <w:bookmarkEnd w:id="538"/>
    <w:bookmarkStart w:name="z58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1222 – «Руководители специализированных (производственно-эксплуатационных) подразделений (служб) в промышленности»;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начальник исследовательской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правил и норм лабораторных исследований работниками;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начальника центральной заводской лаборатории»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539"/>
    <w:bookmarkStart w:name="z586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 «Начальник производственной лаборатории</w:t>
      </w:r>
      <w:r>
        <w:br/>
      </w:r>
      <w:r>
        <w:rPr>
          <w:rFonts w:ascii="Times New Roman"/>
          <w:b/>
          <w:i w:val="false"/>
          <w:color w:val="000000"/>
        </w:rPr>
        <w:t>
(по контролю производства)»</w:t>
      </w:r>
    </w:p>
    <w:bookmarkEnd w:id="540"/>
    <w:bookmarkStart w:name="z58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1222 – «Руководители специализированных (производственно-эксплуатационных) подразделений (служб) в промышленности»;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начальник производственной лаборатории (по контролю производства);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правил и норм производственных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начальника производственной лаборатории (по контролю производства)»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541"/>
    <w:bookmarkStart w:name="z588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 «Начальник исследовательской лаборатории»</w:t>
      </w:r>
    </w:p>
    <w:bookmarkEnd w:id="542"/>
    <w:bookmarkStart w:name="z58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 1222 – «Руководители специализированных (производственно-эксплуатационных) подразделений (служб) в промышленности»;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начальник исследовательской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правил и норм лабораторных исследований работниками;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начальника исследовательской лаборатории»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543"/>
    <w:bookmarkStart w:name="z590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544"/>
    <w:bookmarkStart w:name="z59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 и содержит шрифт м наименование единиц ПС.</w:t>
      </w:r>
    </w:p>
    <w:bookmarkEnd w:id="545"/>
    <w:bookmarkStart w:name="z592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546"/>
    <w:bookmarkStart w:name="z59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547"/>
    <w:bookmarkStart w:name="z594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ПС</w:t>
      </w:r>
    </w:p>
    <w:bookmarkEnd w:id="548"/>
    <w:bookmarkStart w:name="z59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549"/>
    <w:bookmarkStart w:name="z597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регистрации ПС</w:t>
      </w:r>
    </w:p>
    <w:bookmarkEnd w:id="550"/>
    <w:bookmarkStart w:name="z59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Разработчиком ПС является Республиканское государственное коммунальное предприятие «Республиканский научно-исследовательский институт по охране труда Министерства труда и социальной защиты населения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</w:t>
      </w:r>
    </w:p>
    <w:bookmarkEnd w:id="551"/>
    <w:bookmarkStart w:name="z60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«Деятельность в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лабораторных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исследований на производстве»  </w:t>
      </w:r>
    </w:p>
    <w:bookmarkEnd w:id="552"/>
    <w:bookmarkStart w:name="z60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5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2886"/>
        <w:gridCol w:w="3031"/>
        <w:gridCol w:w="2742"/>
        <w:gridCol w:w="2598"/>
        <w:gridCol w:w="1589"/>
      </w:tblGrid>
      <w:tr>
        <w:trPr>
          <w:trHeight w:val="31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57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организация технического качества проводимых исследований и производимой продукции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Техник-лаборант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Техник-лаборант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2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Инженер-лаборант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лаборант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центральной заводской лаборатории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центральной заводской лаборатории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41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производственной лаборатории (по контролю производства)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(заведующий) производственной лаборатории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4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исследовательской лаборатории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лабораторией (научно-исследовательской)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– Единый тарифно-квалификационный справочник работ и профессий рабочих.</w:t>
      </w:r>
    </w:p>
    <w:bookmarkEnd w:id="554"/>
    <w:bookmarkStart w:name="z60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«Деятельность в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лабораторных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исследований на производстве»  </w:t>
      </w:r>
    </w:p>
    <w:bookmarkEnd w:id="555"/>
    <w:bookmarkStart w:name="z60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1. Возможные места работы по профессии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техник-лаборанта</w:t>
      </w:r>
    </w:p>
    <w:bookmarkEnd w:id="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1"/>
        <w:gridCol w:w="2800"/>
        <w:gridCol w:w="2800"/>
        <w:gridCol w:w="3789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35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техническое и профессиональное (среднее специальное, среднее профессиональное) образование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опыта работы</w:t>
            </w:r>
          </w:p>
        </w:tc>
      </w:tr>
      <w:tr>
        <w:trPr>
          <w:trHeight w:val="1170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техническое и профессиональное (среднее специальное, среднее профессиональное) образование по соответствующей специальности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техника без категории не менее 2 лет;</w:t>
            </w:r>
          </w:p>
        </w:tc>
      </w:tr>
      <w:tr>
        <w:trPr>
          <w:trHeight w:val="735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техническое и профессиональное (среднее специальное, среднее профессиональное) образование по соответствующей специальности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техника лаборанта II категории не менее 2 лет;</w:t>
            </w:r>
          </w:p>
        </w:tc>
      </w:tr>
    </w:tbl>
    <w:bookmarkStart w:name="z60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2.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инженер-лаборанта</w:t>
      </w:r>
    </w:p>
    <w:bookmarkEnd w:id="5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1"/>
        <w:gridCol w:w="3623"/>
        <w:gridCol w:w="1976"/>
        <w:gridCol w:w="3790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35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опыту работы</w:t>
            </w:r>
          </w:p>
        </w:tc>
      </w:tr>
    </w:tbl>
    <w:bookmarkStart w:name="z60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3.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начальника центральной заводской лаборатории</w:t>
      </w:r>
    </w:p>
    <w:bookmarkEnd w:id="5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8"/>
        <w:gridCol w:w="3581"/>
        <w:gridCol w:w="1953"/>
        <w:gridCol w:w="39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1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8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по технологической подготовке производства не менее 5 лет.</w:t>
            </w:r>
          </w:p>
        </w:tc>
      </w:tr>
    </w:tbl>
    <w:bookmarkStart w:name="z60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4.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начальника производственной лаборатории</w:t>
      </w:r>
    </w:p>
    <w:bookmarkEnd w:id="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1"/>
        <w:gridCol w:w="3623"/>
        <w:gridCol w:w="1812"/>
        <w:gridCol w:w="3954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1155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по специальности на должностях специалиста не менее 3 лет.</w:t>
            </w:r>
          </w:p>
        </w:tc>
      </w:tr>
    </w:tbl>
    <w:bookmarkStart w:name="z60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5.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начальника исследовательской лаборатории</w:t>
      </w:r>
    </w:p>
    <w:bookmarkEnd w:id="5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1"/>
        <w:gridCol w:w="3623"/>
        <w:gridCol w:w="1812"/>
        <w:gridCol w:w="3954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1005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по специальности на должностях специалиста не менее 3 лет.</w:t>
            </w:r>
          </w:p>
        </w:tc>
      </w:tr>
    </w:tbl>
    <w:bookmarkStart w:name="z60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«Деятельность в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лабораторных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исследований на производстве»  </w:t>
      </w:r>
    </w:p>
    <w:bookmarkEnd w:id="561"/>
    <w:bookmarkStart w:name="z60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единиц ПС</w:t>
      </w:r>
    </w:p>
    <w:bookmarkEnd w:id="562"/>
    <w:bookmarkStart w:name="z61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 «Техник-лаборант»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 проведение лабораторного анализа и испытаний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Экспериментальные и исследовательские работы 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расчетов на основе проведенных испытаний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Ф - функция</w:t>
      </w:r>
    </w:p>
    <w:bookmarkStart w:name="z61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 «Инженер-лаборант»</w:t>
      </w:r>
    </w:p>
    <w:bookmarkEnd w:id="5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 проведение лабораторного анализа и испытаний</w:t>
            </w:r>
          </w:p>
        </w:tc>
      </w:tr>
      <w:tr>
        <w:trPr>
          <w:trHeight w:val="285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Экспериментальные и исследовательские работы</w:t>
            </w:r>
          </w:p>
        </w:tc>
      </w:tr>
      <w:tr>
        <w:trPr>
          <w:trHeight w:val="39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расчетов на основе проведенных испытаний</w:t>
            </w:r>
          </w:p>
        </w:tc>
      </w:tr>
    </w:tbl>
    <w:bookmarkStart w:name="z61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«Начальник центральной заводской лаборатории»</w:t>
      </w:r>
    </w:p>
    <w:bookmarkEnd w:id="5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научно-исследовательских и экспериментальных работ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результатов научно-исследовательских и экспериментальных работ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исследований и причин возникновения брака продукции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улучшению качества и увеличению выпуска продукции</w:t>
            </w:r>
          </w:p>
        </w:tc>
      </w:tr>
    </w:tbl>
    <w:bookmarkStart w:name="z61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«Начальник производственной лаборатории»</w:t>
      </w:r>
    </w:p>
    <w:bookmarkEnd w:id="5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физико-химических испытаний, исследований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разработке и внедрению в производство новых методов лабораторного контроля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подготовительных работ по совершенствованию, аттестации и сертификации производства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методики и инструкции по текущему контролю производства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состоянием лабораторного оборудования на рабочих местах работников</w:t>
            </w:r>
          </w:p>
        </w:tc>
      </w:tr>
    </w:tbl>
    <w:bookmarkStart w:name="z61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«Начальник исследовательской лаборатории»</w:t>
      </w:r>
    </w:p>
    <w:bookmarkEnd w:id="5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научно-исследовательских работ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во внедрении новых технологических процессов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перспективных и годовых тематических планов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эффективности разработок</w:t>
            </w:r>
          </w:p>
        </w:tc>
      </w:tr>
    </w:tbl>
    <w:bookmarkStart w:name="z61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«Деятельность в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лабораторных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исследований на производстве»  </w:t>
      </w:r>
    </w:p>
    <w:bookmarkEnd w:id="568"/>
    <w:bookmarkStart w:name="z61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 (функциональная карта)</w:t>
      </w:r>
    </w:p>
    <w:bookmarkEnd w:id="569"/>
    <w:bookmarkStart w:name="z61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 «Техник-лаборант»</w:t>
      </w:r>
    </w:p>
    <w:bookmarkEnd w:id="5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4857"/>
        <w:gridCol w:w="4428"/>
        <w:gridCol w:w="3287"/>
      </w:tblGrid>
      <w:tr>
        <w:trPr>
          <w:trHeight w:val="70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и другие виды исследований сырья, полуфабрикатов, материалов, конструкций и готовой продукции для определения соответствия действующим техническим условиям и стандартам.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 и технология производства. Оборудование лаборатории и правила его эксплуатации, технические требования, предъявляемые к сырью, материалам и готовой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Стандарты, положения, инструкции и другие руководящие материалы по технологической подготовке производства, лабораторному контролю и оформлению 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проведения научно-исследовательских работ и организации лабораторного контроля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требований Техники Безопасности и Охраны Труда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управление собственной деятельностью в установленных рамках, которые могут изменяться.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Проявление способности самостоятельно выбирать методы и средства по реализации социальных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работой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и руководство распределением ресурсов внутри подразделения.</w:t>
            </w:r>
          </w:p>
        </w:tc>
      </w:tr>
      <w:tr>
        <w:trPr>
          <w:trHeight w:val="19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Нахождение более экономичных и эффективных методов производства и лабораторного контроля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технологических процессов и исследование 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стандартов и технических условий на используемые материалы. Определение или мониторинг причин брака в производстве, подготовка предложений по предупреждению и устранению.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технологические процессы и режимы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лаборатории и правила его эксплуатации.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оформления технической документации на проведенные лабораторные анализы и испытания.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полученных результатов испытаний и исследований и их систематизация. Проведение научно-исследовательских работ и организация лабораторного контроля производства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стандарты, положения, инструкции и другие руководящие материалы по проведению лабораторных анализов и испытаний.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 «Инженер-лаборант»</w:t>
      </w:r>
    </w:p>
    <w:bookmarkEnd w:id="5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4857"/>
        <w:gridCol w:w="4428"/>
        <w:gridCol w:w="3287"/>
      </w:tblGrid>
      <w:tr>
        <w:trPr>
          <w:trHeight w:val="70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и другие виды исследований сырья, полуфабрикатов, материалов, конструкций и готовой продукции для определения соответствия действующим техническим условиям и стандартам.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Законодательные, иные нормативные правовые акты Республики Казахстан и методические материалы, относящиеся к научно-технической деятельности.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управление собственной деятельностью в установленных рамках, которые могут изменяться.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Проявление способности самостоятельно выбирать методы и средства по реализации социальных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работой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и руководство распределением ресурсов внутри подразделения</w:t>
            </w:r>
          </w:p>
        </w:tc>
      </w:tr>
      <w:tr>
        <w:trPr>
          <w:trHeight w:val="19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Нахождение более экономичных и эффективных методов производства и лабораторного контроля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технологических процессов и исследование 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стандартов и технических условий на используемые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или мониторинг причины брака в производстве, подготовка предложений по предупреждению и устранению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Современные средства вычислительной техники, коммуникаций и связи, опыт передовых отечественных и зарубежных организаций в области технологии производства аналогичной продукции. Основы экономики, организации труда и управления, трудовое законодательство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полученных результатов испытаний и исследований и их систематизация.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научно-исследовательских работ и организация лабораторного контроля производства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проведения анализа на основе научно-исследовательских работ и организации лабораторного контроля производства.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1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«Начальник центральной заводской лаборатории»</w:t>
      </w:r>
    </w:p>
    <w:bookmarkEnd w:id="5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4763"/>
        <w:gridCol w:w="4330"/>
        <w:gridCol w:w="3464"/>
      </w:tblGrid>
      <w:tr>
        <w:trPr>
          <w:trHeight w:val="96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2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исследований.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тематических планов научно-исследовательских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взаимодействия структурных подразделений при проведении научно-исследовательских и экспериментальных работ.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Законодательные, иные нормативные правовые акты Республики Казахстан и методические материалы, относящиеся к научно-технической деятельности</w:t>
            </w:r>
          </w:p>
        </w:tc>
        <w:tc>
          <w:tcPr>
            <w:tcW w:w="3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Мотивация и познавательная активность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преодолению когнитивных трудностей.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в процессе познания, принятия решений и их оценки.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Ценностные ориентации.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Идентичность.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Эмоциональное отношение к учебе, исследовательской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познавательных процессов и учебных навыков (общий уровень и динамика).</w:t>
            </w:r>
          </w:p>
        </w:tc>
      </w:tr>
      <w:tr>
        <w:trPr>
          <w:trHeight w:val="73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изменению технологических инструкций, технических условий и стандартов на основании проведенных исследований.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Республики Казахстан, методические материалы, относящиеся к методам определения эффективности разработок; передовой отечественный и зарубежный опыт в области технологии и лабораторного контроля производства; основы экономики, организации труда, производства и управления.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лабораторного контроля качества поступающих в производство сырья, материалов, полуфабрикатов.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обобщению и анализу результатов, проводимых исследований и испытаний.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Законодательные и иные нормативные правовые акты Республики Казахстан, методические материалы, относящиеся к действующей системе государственной аттестации и сертификации продукции; организация проведения научно-исследовательских работ и лабораторного контроля производства.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результатов научно-исследовательских и экспериментальных работ, технических условий и стандартов.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новых методов измерения и оценки качества материалов и производимой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соответствия выпускаемого продукта производственным и экологическим стандартам и нормам, техническим условиям.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Республики Казахстан, методические материалы, относящиеся к методам контроля качества продукции, сырья, материалов; технические требования, предъявляемые к сырью, материалам и готовой продукции; экологические стандарты и нормативы.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2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«Начальник производственной лаборатории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(по контролю производства)»</w:t>
      </w:r>
    </w:p>
    <w:bookmarkEnd w:id="5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4907"/>
        <w:gridCol w:w="4330"/>
        <w:gridCol w:w="3465"/>
      </w:tblGrid>
      <w:tr>
        <w:trPr>
          <w:trHeight w:val="70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химических анализов, физико-химических, механических испытаний и исследований лабораторного контроля соответствия качества сырья, материалов, полуфабрикатов и готовой продукции, действующим стандартам, техническим условиям и требованиям экологической безопасности.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Республики Казахстан, методические и нормативно-технические материалы по технической подготовке производства, технологические процессы и режимы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химических анализов, физико-химических, механических испытаний и исследований лабораторного контроля.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навыками общения с людьми.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Находить эффективные способы решения в конфликтных ситуациях.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совершенствованию профессиональных знаний и умений.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современными средствами и технологиями работы с информацией.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Обладать навыками планирования и рациональной организации рабочего времени.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навыки исполнительской дисциплины и работы в команде.</w:t>
            </w:r>
          </w:p>
        </w:tc>
      </w:tr>
      <w:tr>
        <w:trPr>
          <w:trHeight w:val="19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 по разработке и внедрению в производство новых методов лабораторного контроля, совершенствование существующих методов.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лаборатории, принципы его работы и правила эксплуатации; перспективы технического развития организации; методы и организация проведения исследовательских работ; стандарты, технические условия, методики и инструкции по лабораторному контролю производства; действующая система государственной аттестации и сертификации продукции.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новых и модифицированных образцов продукции, согласование 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обеспечением качества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работах по подготовке продукции аттестации и сертификации.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организации работ по контролю производства с целью сокращения затрат труда на их проведение.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нормативно-технической документации и требований к качеству продукции.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Передовой отечественный и зарубежный опыт в области технологии производства аналогичной продукции; основы экономики, организации труда, производства и управления, средства вычислительной техники, коммуникаций и связи.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Экспресс-анализ на рабочих местах, контроль за правильным и точным выполнением работы сотрудников лаборатории.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за состоянием и работой контрольно-измерительной аппаратуры, своевременное представление аппаратов ее на периодическую государственную проверку.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Методы и инструкции по контролю производства; технические условия, методики и инструкции по лабораторному контролю производства; действующая система государственной аттестации и сертификации продукции.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Ф5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состоянием лабораторного оборудования и рабочих мест работников лаборатории, их соответствием требованиям безопасности и охраны труда, пожарной безопасности, принятие мер по устранению имеющихся недостатков.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четкого ведения лабораторных журналов и своевременное оформление результатов анализов и испытаний.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Инструкции и методики по лабораторному контролю производства; технические условия по лабораторному контролю производства; действующая система государственной аттестации и сертификации продукции.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«Начальник исследовательской лаборатории»</w:t>
      </w:r>
    </w:p>
    <w:bookmarkEnd w:id="5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4857"/>
        <w:gridCol w:w="4286"/>
        <w:gridCol w:w="3429"/>
      </w:tblGrid>
      <w:tr>
        <w:trPr>
          <w:trHeight w:val="70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наиболее совершенных методов исследований, испытаний, при проведении исследовательских работ.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Республики Казахстан, методические и нормативно-технические материалы, относящиеся к научно-технической деятельности.</w:t>
            </w:r>
          </w:p>
        </w:tc>
        <w:tc>
          <w:tcPr>
            <w:tcW w:w="3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Мотивация и познавательная активность.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преодолению когнитивных трудностей.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процессе познания, принятия решений и их оценки.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Ценностные ориентации.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Идентичность.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Эмоциональное отношение к учебе, исследовательской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познавательных процессов и учебных навыков (общий уровень и динамика развития).</w:t>
            </w:r>
          </w:p>
        </w:tc>
      </w:tr>
      <w:tr>
        <w:trPr>
          <w:trHeight w:val="19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технологических процессов и оборудования, обеспечивающих производство конкурентоспособной продукции, соответствующей отечественным и лучшим зарубежным стандартам качества и экологической безопасности.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Республики Казахстан, методические и нормативно-технические материалы, относящиеся к организации проведения исследований, определения экономической эффективности разработок.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изучения передового отечественного и зарубежного опыта в области совершенствования технологии производства продукции, аналогично выпускаемой в организации.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Республики Казахстан, методические и нормативно-технические материалы, относящиеся к порядку оформления технической документации; организация и методы проведения исследований; определение экономической эффективности разработок; передовой отечественный и зарубежный опыт в области технологии производства аналогичной продукции; основы экономики, организации труда, производства и управления.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качества, готовой продукции, соответствие ее, действующим производственным стандартам и техническим условиям, экологическим стандартам и нормативам.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новых, более экономичных, эффективных и безопасных основных и вспомогательных материалов при изготовлении продукции.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Республики Казахстан, методические и нормативно-технические материалы, относящиеся к организации проведения исследований, определения экономической эффективности разработок.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2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«Деятельность в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лабораторных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исследований на производстве»  </w:t>
      </w:r>
    </w:p>
    <w:bookmarkEnd w:id="575"/>
    <w:bookmarkStart w:name="z62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5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8596"/>
        <w:gridCol w:w="444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делам спорта и физической культуры 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статистике 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профсоюзов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ПС рег. №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   Дата ____________________</w:t>
      </w:r>
    </w:p>
    <w:bookmarkStart w:name="z62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2013 года № 691 </w:t>
      </w:r>
    </w:p>
    <w:bookmarkEnd w:id="577"/>
    <w:bookmarkStart w:name="z625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«Экономическая деятельность»</w:t>
      </w:r>
    </w:p>
    <w:bookmarkEnd w:id="578"/>
    <w:bookmarkStart w:name="z626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79"/>
    <w:bookmarkStart w:name="z62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«Экономическая деятельность» (далее – ПС) определяет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для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 (разработки систем мотивации и стимулирования персонала, должностных инструкций, отбора, подбора и аттестации персонала, планирования карьеры);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формирования образовательных программ всех уровней профессионального образования, обучения персонала на предприятиях, а также разработки учебно-методических материалов к этим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бизнес-процессов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область ПС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ПС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профессия -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национальная рамка квалификаций (далее - НРК) – структурированное описание квалификационных уровней, признаваемых на рынке труда.</w:t>
      </w:r>
    </w:p>
    <w:bookmarkEnd w:id="580"/>
    <w:bookmarkStart w:name="z630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81"/>
    <w:bookmarkStart w:name="z63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(далее-ГК РК 03-2007) «64.99 Другие виды финансовых услуг, за исключением услуг страховых и пенсионных фондов, не отнесенные к прочим группировкам».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деятельности (области профессиональной деятельности): обеспечение рентабельности производственной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Требования профессионального стандарта относятся к следующим профессиям в данной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экономист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экономист вычислительного (информационно – вычислительного)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экономист по материально-техническому снабжению (экономист - логистик);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экономист по сбыту;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экономист по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экономист по договорной и претензионной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консультант по налогам и сборам;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экономист;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планово-экономического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(коммерческий директор, вице-президент) по экономическим вопросам.</w:t>
      </w:r>
    </w:p>
    <w:bookmarkEnd w:id="582"/>
    <w:bookmarkStart w:name="z633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</w:t>
      </w:r>
    </w:p>
    <w:bookmarkEnd w:id="583"/>
    <w:bookmarkStart w:name="z634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«Экономист»</w:t>
      </w:r>
    </w:p>
    <w:bookmarkEnd w:id="584"/>
    <w:bookmarkStart w:name="z63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2441 – «Экономисты»;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экономист, экономист по труду, экономист вычислительного (информационно – вычислительного) центра, экономист по материально-техническому снабжению (экономист - логистик), экономист по сбыту, экономист по планированию, экономист по договорной и претензионной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научно-исследовательской работы, совершенствование и развитие экономических теорий и методологий, осуществление практического управления экономикой, а также консультации по экономическим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экономиста»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585"/>
    <w:bookmarkStart w:name="z636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«Консультант по налогам и сборам»</w:t>
      </w:r>
    </w:p>
    <w:bookmarkEnd w:id="586"/>
    <w:bookmarkStart w:name="z63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2441 – «Экономисты»;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консультант по налогам и сборам;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консультационных услуг физическим лицам и организациям различных видов экономической деятельности, независимо от организационно-правовых форм, по применению налогового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консультанта по налогам и сборам»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587"/>
    <w:bookmarkStart w:name="z638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«Главный экономист»</w:t>
      </w:r>
    </w:p>
    <w:bookmarkEnd w:id="588"/>
    <w:bookmarkStart w:name="z63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1231 – «Руководители финансово-экономических и административных подразделений (служб)»;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главный экономист;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деятельностью соответствующих структурных подразделений (служб) по направлению и координации работы подразделения, формированию и регулированию финансово-экономических отношений, решению административных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главного экономиста»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</w:t>
      </w:r>
    </w:p>
    <w:bookmarkEnd w:id="589"/>
    <w:bookmarkStart w:name="z640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 «Начальник планово-экономического отдела»</w:t>
      </w:r>
    </w:p>
    <w:bookmarkEnd w:id="590"/>
    <w:bookmarkStart w:name="z64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1231- «Руководители финансово-экономических и административных подразделений (служб)»;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начальник отдела (финансово-экономического и административного), начальник планово-экономического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по экономическому планированию в организации, по выявлению и использованию резервов производства с целью достижения наибольшей эффективности работы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начальника планово-экономического отдела»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591"/>
    <w:bookmarkStart w:name="z642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 «Заместитель директора (коммерческий директор,</w:t>
      </w:r>
      <w:r>
        <w:br/>
      </w:r>
      <w:r>
        <w:rPr>
          <w:rFonts w:ascii="Times New Roman"/>
          <w:b/>
          <w:i w:val="false"/>
          <w:color w:val="000000"/>
        </w:rPr>
        <w:t>
вице-президент) по экономическим вопросам»</w:t>
      </w:r>
    </w:p>
    <w:bookmarkEnd w:id="592"/>
    <w:bookmarkStart w:name="z64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1231 – «Руководители финансово-экономических и административных подразделений (служб)»;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заместитель директора (коммерческий директор, вице-президент) по экономическим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совершенствование экономической деятельности организации, направленной на повышение производительности труда, эффективности и рентабельности производства, качества выпускаемой продукции (работ и услуг), снижение ее себестоимости, обеспечение роста производительности труда, достижение наибольших результатов при наименьших затратах материальных, трудовых и финансовых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заместителя директора (коммерческий директор, вице-президент) по экономическим вопросам»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Перечень единиц ПС</w:t>
      </w:r>
    </w:p>
    <w:bookmarkStart w:name="z64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 и содержит шрифт и наименование единиц ПС.</w:t>
      </w:r>
    </w:p>
    <w:bookmarkEnd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Описание единиц ПС</w:t>
      </w:r>
    </w:p>
    <w:bookmarkStart w:name="z64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единиц ПС приведено в </w:t>
      </w:r>
      <w:r>
        <w:rPr>
          <w:rFonts w:ascii="Times New Roman"/>
          <w:b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595"/>
    <w:bookmarkStart w:name="z646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ПС</w:t>
      </w:r>
    </w:p>
    <w:bookmarkEnd w:id="596"/>
    <w:bookmarkStart w:name="z64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597"/>
    <w:bookmarkStart w:name="z649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регистрации ПС</w:t>
      </w:r>
    </w:p>
    <w:bookmarkEnd w:id="598"/>
    <w:bookmarkStart w:name="z65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Разработчиком ПС является Республиканское государственное коммунальное предприятие «Республиканский научно-исследовательский институт по охране труда Министерства труда и социальной защиты населения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</w:t>
      </w:r>
    </w:p>
    <w:bookmarkEnd w:id="599"/>
    <w:bookmarkStart w:name="z65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«Экономическая деятельность»</w:t>
      </w:r>
    </w:p>
    <w:bookmarkEnd w:id="600"/>
    <w:bookmarkStart w:name="z65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6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2742"/>
        <w:gridCol w:w="3175"/>
        <w:gridCol w:w="3175"/>
        <w:gridCol w:w="2310"/>
        <w:gridCol w:w="1733"/>
      </w:tblGrid>
      <w:tr>
        <w:trPr>
          <w:trHeight w:val="142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36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деятельность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Экономисты (по планированию, по сбыту, по материально-техническому снабжению, по договорной и претензионной работе, экономист, по труду, вычислительного (информационно – вычислительного) центра).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по планированию, экономист по сбыту, экономист по материально-техническому снабжению, экономист по договорной и претензионной работе, экономист по труду, экономист вычислительного (информационно – вычислительного) центра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по налогам и сборам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по экономическим вопросам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экономист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экономист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планово-экономического отдела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финансово-экономического отдела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3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(коммерческий директор, вице-президент) по экономическим вопросам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по экономике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0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– Единый тарифно-квалификационный справочник работ и профессий рабочих.</w:t>
      </w:r>
    </w:p>
    <w:bookmarkEnd w:id="602"/>
    <w:bookmarkStart w:name="z65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«Экономическая деятельность»</w:t>
      </w:r>
    </w:p>
    <w:bookmarkEnd w:id="603"/>
    <w:bookmarkStart w:name="z805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1.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опыту работы экономиста</w:t>
      </w:r>
    </w:p>
    <w:bookmarkEnd w:id="6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1"/>
        <w:gridCol w:w="2800"/>
        <w:gridCol w:w="2800"/>
        <w:gridCol w:w="3789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80" w:hRule="atLeast"/>
        </w:trPr>
        <w:tc>
          <w:tcPr>
            <w:tcW w:w="4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не требуется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техническое и профессиональное (среднее специальное, среднее профессиональное) образование по соответствующей специальности (квалификации)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техника I категории не менее 3 лет</w:t>
            </w:r>
          </w:p>
        </w:tc>
      </w:tr>
      <w:tr>
        <w:trPr>
          <w:trHeight w:val="285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экономиста без категории не менее 3 лет</w:t>
            </w:r>
          </w:p>
        </w:tc>
      </w:tr>
      <w:tr>
        <w:trPr>
          <w:trHeight w:val="285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экономиста II категории не менее 2 лет</w:t>
            </w:r>
          </w:p>
        </w:tc>
      </w:tr>
    </w:tbl>
    <w:bookmarkStart w:name="z65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2.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консультанта по налогам и сборам</w:t>
      </w:r>
    </w:p>
    <w:bookmarkEnd w:id="6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8"/>
        <w:gridCol w:w="3581"/>
        <w:gridCol w:w="1953"/>
        <w:gridCol w:w="39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690" w:hRule="atLeast"/>
        </w:trPr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по специальности не менее 3 лет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техническое и профессиональное (среднее специальное, среднее профессиональное) образование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по специальности не менее 5 лет</w:t>
            </w:r>
          </w:p>
        </w:tc>
      </w:tr>
    </w:tbl>
    <w:bookmarkStart w:name="z65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3.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главного экономиста</w:t>
      </w:r>
    </w:p>
    <w:bookmarkEnd w:id="6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8"/>
        <w:gridCol w:w="3581"/>
        <w:gridCol w:w="1953"/>
        <w:gridCol w:w="39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65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экономической работы на руководящих должностях не менее 5 лет.</w:t>
            </w:r>
          </w:p>
        </w:tc>
      </w:tr>
    </w:tbl>
    <w:bookmarkStart w:name="z65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4.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начальника планово-экономического отдела</w:t>
      </w:r>
    </w:p>
    <w:bookmarkEnd w:id="6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8"/>
        <w:gridCol w:w="3581"/>
        <w:gridCol w:w="1953"/>
        <w:gridCol w:w="39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2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(или послевузовское) образование по соответствующей специальности 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по специальности не менее 5 лет.</w:t>
            </w:r>
          </w:p>
        </w:tc>
      </w:tr>
    </w:tbl>
    <w:bookmarkStart w:name="z65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5.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заместителя директора (коммерческий директор,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вице-президент) по экономическим вопросам</w:t>
      </w:r>
    </w:p>
    <w:bookmarkEnd w:id="6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8"/>
        <w:gridCol w:w="3581"/>
        <w:gridCol w:w="1953"/>
        <w:gridCol w:w="39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57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экономической работы на руководящих должностях не менее 5 лет.</w:t>
            </w:r>
          </w:p>
        </w:tc>
      </w:tr>
    </w:tbl>
    <w:bookmarkStart w:name="z65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«Экономическая деятельность»</w:t>
      </w:r>
    </w:p>
    <w:bookmarkEnd w:id="609"/>
    <w:bookmarkStart w:name="z66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единиц ПС</w:t>
      </w:r>
    </w:p>
    <w:bookmarkEnd w:id="610"/>
    <w:bookmarkStart w:name="z66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 «Экономист»</w:t>
      </w:r>
    </w:p>
    <w:bookmarkEnd w:id="6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хозяйственной деятельности организации и определение основных показателей организации труда и производства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 организации труда и рентабельности производства.</w:t>
            </w:r>
          </w:p>
        </w:tc>
      </w:tr>
      <w:tr>
        <w:trPr>
          <w:trHeight w:val="24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хозяйственной деятельности организации.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договорных обязательств организации.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со средствами вычислительной техники.</w:t>
            </w:r>
          </w:p>
        </w:tc>
      </w:tr>
    </w:tbl>
    <w:bookmarkStart w:name="z80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</w:t>
      </w:r>
    </w:p>
    <w:bookmarkEnd w:id="612"/>
    <w:bookmarkStart w:name="z80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«Консультант по налогам и сборам»</w:t>
      </w:r>
    </w:p>
    <w:bookmarkEnd w:id="6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9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Консультационные услуги физическим и юридическим лицам по формированию налоговой базы, видам налогов и сборов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Консультационные услуги физическим и юридическим лицам по ведению бухгалтерского учета и составлению бухгалтерской отчетности</w:t>
            </w:r>
          </w:p>
        </w:tc>
      </w:tr>
    </w:tbl>
    <w:bookmarkStart w:name="z66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 «Главный экономист»</w:t>
      </w:r>
    </w:p>
    <w:bookmarkEnd w:id="6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оптимизация экономической деятельности организации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служебно-коммуникационных, распорядительных, контрольно-оценочных и других административных функций;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финансово-экономических отношений, решение административных вопросов</w:t>
            </w:r>
          </w:p>
        </w:tc>
      </w:tr>
    </w:tbl>
    <w:bookmarkStart w:name="z66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«Начальник планово-экономического отдела»</w:t>
      </w:r>
    </w:p>
    <w:bookmarkEnd w:id="6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Экономическое планирование в организации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Оптимизация экономической деятельности организации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персоналом</w:t>
            </w:r>
          </w:p>
        </w:tc>
      </w:tr>
    </w:tbl>
    <w:bookmarkStart w:name="z66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«Заместитель директора (коммерческий директор, вице-президент)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экономическим вопросам»</w:t>
      </w:r>
    </w:p>
    <w:bookmarkEnd w:id="6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экономической деятельности организации, повышение производительности труда эффективности и рентабельности производства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работ по комплексному экономическому анализу всех видов деятельности организации.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деятельности всех подразделений.</w:t>
            </w:r>
          </w:p>
        </w:tc>
      </w:tr>
    </w:tbl>
    <w:bookmarkStart w:name="z66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«Экономическая деятельность»</w:t>
      </w:r>
    </w:p>
    <w:bookmarkEnd w:id="617"/>
    <w:bookmarkStart w:name="z66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 (функциональная карта)</w:t>
      </w:r>
    </w:p>
    <w:bookmarkEnd w:id="618"/>
    <w:bookmarkStart w:name="z66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 «Экономист»</w:t>
      </w:r>
    </w:p>
    <w:bookmarkEnd w:id="6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5091"/>
        <w:gridCol w:w="3960"/>
        <w:gridCol w:w="3253"/>
      </w:tblGrid>
      <w:tr>
        <w:trPr>
          <w:trHeight w:val="855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5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исходных данных хозяйственно-финансовой, производственной и коммерческой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(бизнес-планов) организации в целях обеспечения роста объемов продаж продукции и увеличения прибыли.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по материальным, трудовым и финансовым затратам, необходимые для производства и реализации выпускаемой продукции затраты.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расчетов по определению эффективности проводимых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поступающих денежных средств, товарно-материальных ценностей, основных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бухгалтерских счетов и своевременное отражение движений и проводимых операций счетов.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издержек производства, составление смет расходов по реализации продукции (выполнения работ и услуг), результатов хозяйственно-финансовой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внутрихозяйственных резервов, снижения себестоимости продукции, предупреждения потерь и непроизводительных расходов.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Руководящие материалы по планированию, учету и анализу деятельности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разработки перспективных и годовых планов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методы составления финансовой отчетности и их выполнении.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Действующие стандарты, технические условия на сырье, материалы, выпускаемую продукцию.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методы разработки номенклатуры потребляемых материалов, оптовых и розничных цен.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материалы, касающиеся экономики организации, стратегию и перспективы развития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Перспективы развития вида экономической деятельности, профиль, специализацию и особенности структуры организации.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результаты своей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собственной деятельностью в установленных рамках квалификации.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самостоятельно выбирать методы и средства по реализации экономических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деятельности подразделений.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Широкий кругозор, способность действовать и мыслить нестандартно.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Собственное обучение и обучение других.</w:t>
            </w:r>
          </w:p>
        </w:tc>
      </w:tr>
      <w:tr>
        <w:trPr>
          <w:trHeight w:val="195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постановка целей, задач, связанных с финансово-экономической и административной деятельностью.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оптимальных путей по реализации качественной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расширение хозяйственных связей с поставщиками, освоение новых, более выгодных товарных рынков.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новой техники и технологии, рационализаторских предложений и изобретений.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 прогноз ожидаемых изменений и развития экономических тенденций.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расчетов по рациональному использованию материальных ресурсов.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состояния и перспективы развития рынка сбыта продукции, работ (услуг).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экономического анализа и учета показателей деятельности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определения экономической эффективности внедрения новой техники и технологии.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организации труда, рационализаторских предложений и изобретений.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организации работ по оперативному и статистическому учету финансовых операций.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осуществления контроля за использованием материальных, трудовых и финансовых ресурсов.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перспективных и годовых планов производственно-хозяйственной деятельности и социального развития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перспективных и годовых планов по труду и заработной плате организаций, ее подразделений.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фонда оплаты труда и численности работающих с учетом необходимости трудовых ресурсов.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плана подготовки квалифицированных кадров.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анализ хозяйственной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плановых и финансово-экономических показателей до подразделений организации.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расчета объемов выполненных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Действующие формы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труда и материального стимулирования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определения стоимости расчетов и вычислительных работ, экономику и организацию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хозяйствования, возможности применения вычислительной техники.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договоров подряда с заказчиками и субподрядными организациями.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сметной документации на строительство объектов, расчет стоимости, учет выполненных работ и оформление актов сдачи.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получаемой от заказчика сметной документации и подготовка заключений о качестве.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организации материальными ресурсами для дальнейшей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договоров с поставщиками, материалы по претензиям к поставщикам;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дополнительных условий договоров при нарушении взятых обязательств, согласование изменений условий.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себестоимости товарной продукции, разработка договоров по повышению конкурентоспособности продукции.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оформления материалов для заключения договоров с заказчиками, технические средства сбора.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экономики производства, нормативы производственных запасов сырья, материалов.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составления заявок на материалы, заключения договоров с поставщиками.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программы, инструкции, макеты и другие руководящие материалы по обработке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экономического анализа показателей производственно-хозяйственной деятельности организации и ее подразделений.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определения экономической эффективности внедрения новой техники и технологии.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проектов механизации и автоматизации обработки информации по задачам различных типов.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расчетов путем применения систем информационных технологий.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технических средств, сбора, передачи и обработки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заявок и расчетов на материальные ресурсы с учетом необходимых обоснований.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системы классификации и кодирования технико-экономической информации.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проектирования механизированной обработки информации и программирования.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виды технических носителей информации, система классификации.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техническими носителями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определения стоимости расчетов и вычислительных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 и технологии производства, средств вычислительной техники, коммуникаций и связи.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6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«Консультант по налогам и сборам»</w:t>
      </w:r>
    </w:p>
    <w:bookmarkEnd w:id="6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4907"/>
        <w:gridCol w:w="3897"/>
        <w:gridCol w:w="3465"/>
      </w:tblGrid>
      <w:tr>
        <w:trPr>
          <w:trHeight w:val="13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2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вариантов оптимизации налогообложения к специфике деятельности юридических и физических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 по применению нормативных правовых актов, регламентирующих налогообложение юридических и физических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вариантов по правильному исчислению и полноте уплаты налогов и сборов;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нормативных правовых актов о льготах, различным категориям налогоплательщиков и плательщиков сборов.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правовой экспертизы документов налогоплательщика.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изменений и дополнений, вносимых в законы и иные нормативные правовые акты, касающиеся налогообложения.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Нормативно-правовые акты, регламентирующие налогообложение юридических и физических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материалы, касающиеся предпринимательской и иной деятельности организаций и физических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разработки перспективных и годовых планов работы, порядок составления отчетности об их выполнении.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техническими носителями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классификации и кодирования технико-экономической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Планово-учетная документация, основы организации оперативного и статистического учета и отчетности.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Память на цифры, даты.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Общительностью.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ориентироваться в окружающей обстановке.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результаты своей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команде, эффективное общение с коллегами, руководством, клиентами.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собственной деятельностью в установленных рамках квалификации.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результаты работы, консультация специалистов.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Лояльность к корпоративной культуре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рассматривать новые и сложные вопросы о налогах.</w:t>
            </w:r>
          </w:p>
        </w:tc>
      </w:tr>
      <w:tr>
        <w:trPr>
          <w:trHeight w:val="73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Консультационные услуги физическим и юридическим лицам по ведению бухгалтерского учета и составлению бухгалтерской отчетности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Предотвращение ошибок, связанных с неправильным исчислением и несвоевременной уплатой налогов.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порядка обжалования действий налоговых органов и их должностных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гражданско-правовых ответственности для прекращений обязательств.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порядка исчисления и уплаты налогов и сборов и источникам их выплаты.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ведения бухгалтерского учета и составлению бухгалтерской отчетности, по вопросам прав и обязанностей налогоплательщиков.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6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 «Главный экономист»</w:t>
      </w:r>
    </w:p>
    <w:bookmarkEnd w:id="6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4907"/>
        <w:gridCol w:w="3897"/>
        <w:gridCol w:w="3465"/>
      </w:tblGrid>
      <w:tr>
        <w:trPr>
          <w:trHeight w:val="13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13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постановка целей, задач, связанных с финансово-экономической и административной деятельностью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экономических показателей деятельности организации, достижение высокого уровня их обоснованности.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среднесрочных и долгосрочных комплексных планов производственной, финансовой и коммерческой деятельности (бизнес-планов)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повышению производительности труда и эффективности производства, укрепление хозяйственной самостоятельности.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перспектив развития организации, координация исследований.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Руководящие материалы по планированию, учету и анализу деятельности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разработки перспективных и годовых планов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очередность составления отчетности об их выполнении.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работы с техническими носителями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классификации и кодирования технико-экономической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Номенклатуру потребляемых материалов, организацию учета снабженческих и складских операций.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результаты своей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команде, эффективное общение с коллегами, руководством, клиентами.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управление собственной деятельностью в установленных рамках квалификации.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самостоятельно выбирать методы и средства по реализации экономических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использования резервов производства с целью достижения результативности деятельности организаций.</w:t>
            </w:r>
          </w:p>
        </w:tc>
      </w:tr>
      <w:tr>
        <w:trPr>
          <w:trHeight w:val="13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оптимальных путей выполнения родственных по содержанию обязанностей.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и организация работы по соблюдению режима экономии материальных, трудовых и финансовых ресурсов.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проектов, алгоритмов и пакетов прикладных программ.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сметной калькуляции товарной продукции, оптовые и розничные цены на выпускаемую продукцию, тарифы на работы (услуги) с учетом конъюнктуры рынка.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акты, регламентирующие налогообложение юридических и физических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материалы, касающиеся предпринимательской и иной деятельности организаций и физических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 обоснования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плановой информации.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обжалования действий налоговых органов и их должностных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налогового законодательства и подходы реализации продукции, устранения потерь и непроизводительных расходов.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над выполнением поставщиками договорных обязательств, количеством и качеством поступающих материалов и других видов материальных ресурсов.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ведения бухгалтерского учета и составления бухгалтерской отчетности.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налогового учета и составления налоговой отчетности.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налоговых проверок, заключения, изменения.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оформления и прекращения гражданско-правовых договоров.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7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«Начальник планово-экономического отдела»</w:t>
      </w:r>
    </w:p>
    <w:bookmarkEnd w:id="6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4907"/>
        <w:gridCol w:w="3897"/>
        <w:gridCol w:w="3465"/>
      </w:tblGrid>
      <w:tr>
        <w:trPr>
          <w:trHeight w:val="13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13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целей, задач финансово-экономической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прогрессивных плановых технико-экономических нормативов материальных и трудовых затрат.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плановых и финансово-экономических показателей до подразделений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унифицированной плановой документации, экономических стандартов.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средств механизированной и автоматизированной обработки плановой и учетной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стратегии организации с целью адаптации его хозяйственной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рациональной учетной документации по учету и анализу результатов хозяйственной деятельности.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Руководящие материалы по планированию, учету и анализу деятельности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разработки перспективных и годовых планов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очередность составления отчетности по планированию и их выполнении.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работы с техническими носителями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материалы, касающиеся экономики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управления в условиях рынка с целью учета внешнего и внутреннего экономических условий.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Стратегию и перспективы развития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и организацию работы по учету и анализу производственно-хозяйственной деятельности.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результаты своей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команде, эффективное общение с коллегами, руководством, клиентами.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управление собственной деятельностью и деятельностью подчиненных в установленных рамках, которые могут изменяться.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ориентироваться в окружающей обстановке.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выборе методов и средств по выполнению и реализации экономических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Широкий кругозор, способность действовать и мыслить нестандартно.</w:t>
            </w:r>
          </w:p>
        </w:tc>
      </w:tr>
      <w:tr>
        <w:trPr>
          <w:trHeight w:val="13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расчетных цен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Грамотное и обоснованное применение сметной калькуляции товарной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мероприятий по эффективному использованию капитальных вложений, материальных, трудовых и финансовых ресурсов.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проектов по снижению издержек на производство и реализацию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оптимальных путей и средств реализации поставленных целей и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выпускаемой продукции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налогового учета и составления налоговой отчетности.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рентабельности производства и устранение потерь и расходов.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акты, регламентирующие налогообложение юридических и физических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материалы, касающиеся предпринимательской и иной деятельности организаций и физических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ведения бухгалтерского учета и составления бухгалтерской отчетности.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проведения налоговых проверок, выдачи заключения, изменения, оформления и прекращения гражданско-правовых договоров.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и зарубежный опыт рациональной организации экономической деятельности организации в условиях рыночной экономики.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плана подготовки квалифицированных кадров.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планов по подготовке и переподготовке специалистов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мероприятий по повышению конкурентоспособности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договоров о творческом сотрудничестве по повышению квалификации персонала.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трудового законодательства.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определения экономической эффективности внедрения новой техники и технологии.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Руководящие материалы по повышению квалификации кадров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Нормативно-правовые акты по повышению уровня экономических знаний специалистов.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7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«Заместитель директора (коммерческий директор, вице-президент)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экономическим вопросам»</w:t>
      </w:r>
    </w:p>
    <w:bookmarkEnd w:id="6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4907"/>
        <w:gridCol w:w="3897"/>
        <w:gridCol w:w="3465"/>
      </w:tblGrid>
      <w:tr>
        <w:trPr>
          <w:trHeight w:val="13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13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экономической работы, выявление и использование резервов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новой техники и технологии, совершенствование организации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экономической эффективности капитальных вложений, рационализаторских предложений и изобретений.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Мобилизация резервов производства для повышения эффективности и рентабельности производства, качества выпускаемой продукции (работ и услуг).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прогрессивных технико-экономических нормативов материальных и трудовых затрат с учетом достижений науки и техники, организации производства и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планов производственно-хозяйственной и социальной деятельности организации.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 по экономической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материалы по организации экономической работы в организациях.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Перспективы технического и экономического развития организации, производственные мощности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технологии производства продукции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Отечественные и зарубежные достижения науки и техники в области организации и совершенствования экономической работы.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управление собственной деятельностью и деятельностью подразделений в установленных рамках квалификационных требований.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самостоятельно выбирать методы и средства по реализации экономических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результаты своей работы, собственное обучение и обучение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результаты коллективной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квалификационные и организаторские и рационализаторские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Широкий кругозор, способность действовать и мыслить нестандартно.</w:t>
            </w:r>
          </w:p>
        </w:tc>
      </w:tr>
      <w:tr>
        <w:trPr>
          <w:trHeight w:val="13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Отслеживание конъюнктуры рынка, ассортимента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поступления на рынок новых товаров и товаров определенного вида с целью выявления возможности их приобретения.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затрат по материальным, трудовым и финансовым ресурсам.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Усовершенствование организации производства, труда и управления с целью повышения производительности труда и эффективности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хозяйственной самостоятельности и экономической ответственности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рациональных форм плановой, учетной и отчетной документации, применяемой в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конъюктуры рынка.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расчета экономической эффективности от внедрения новых видов продукции, техники, технологии, рационализаторских предложений и изобретений.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разработки нормативов материальных, трудовых и финансовых затрат.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и организацию работы по внедрению, совершенствованию и повышению роли экономических методов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экономической оценки мероприятий, направленных на развитие техники, совершенствование организации производства.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работ по разработке планов с необходимыми обоснованиями и расчетами, положенными в их основу.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меры по внедрению в практику достижений экономической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практическому использованию результатов научных исследований в области экономики.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новых видов продукции на основе рационализаторских предложений и изобретений.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сравнительного анализа показателей работы организации и других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профиля, специализации и особенности структуры организации, перспективы технического и экономического развития.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заключения и исполнения хозяйственных договоров, отечественные и зарубежные достижения науки и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внутреннего трудового распорядка.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организации труда и управления экономической деятельностью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улучшения условий труда и управления производственной деятельностью.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материалы по организации экономической работы в организациях.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7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«Экономическая деятельность»</w:t>
      </w:r>
    </w:p>
    <w:bookmarkEnd w:id="624"/>
    <w:bookmarkStart w:name="z67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6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8596"/>
        <w:gridCol w:w="444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делам спорта и физической культуры 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статистике 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профсоюзов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ПС рег. №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   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