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bbf0" w14:textId="6cb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Степногорска от 30 декабря 2008 года № А-10/539 "Об установлении квоты рабочих мест для трудоустройства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6 сентября 2013 года № А-9/347. Зарегистрировано Департаментом юстиции Акмолинской области 1 октября 2013 года № 3818. Утратило силу постановлением акимата города Степногорска Акмолинской области от 17 марта 2016 года № а-3/117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Степногорска Акмолинской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а-3/117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установлении квоты рабочих мест для трудоустройства инвалидов" от 30 декабря 2008 года № А-10/539 (зарегистрировано в Реестре государственной регистрации нормативных правовых актов № 1-2-104, опубликовано 20 февраля 2009 года в газетах "Степногорск ақшамы", "Вечерний Степногорск")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Законом Республики Казахстан от 23 января 2001 года "О местном государственном управлении и самоуправлении в Республике Казахстан", подпунктом 5-2) статьи 7 Закона Республики Казахстан от 23 января 2001 года "О занятости населения", статьей 31 Закона Республики Казахстан от 13 апреля 2005 года "О социальной защите инвалидов в Республике Казахстан"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Степногорска Тарасову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