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51c" w14:textId="cf6b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20 сентября 2013 года № А-9/302. Зарегистрировано Департаментом юстиции Акмолинской области 18 октября 2013 года № 3844. Утратило силу постановлением акимата Сандыктауского района Акмолинской области от 22 апреля 2016 года № А-4/86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Сандыктауского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постановления акимата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А-9/302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Сандыктауского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установлении квоты рабочих мест для инвалидов в размере трех процентов от общей численности рабочих мест" от 7 июля 2009 года № А-6/230 (зарегистрировано в Реестре государственной регистрации нормативных правовых актов № 1-16-96, опубликовано 27 июля 2009 года в газете "Сандыктауские вести")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2 статьи 31 Закона Республики Казахстан от 23 января 2001 года "О местном государственном управлении и самоуправлении в Республике Казахстан", подпунктом 1) пункта 1 статьи 31 Закона Республики Казахстан от 13 апреля 2005 года "О социальной защите инвалидов в Республике Казахстан", подпунктом 5-2) пункта 1 статьи 7 Закона Республики Казахстан от 23 января 2001 года "О занятости населения", в целях оказания содействия лицам, нуждающимся в социальной защите,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установлении квоты рабочих мест для лиц, состоящих на учете службы пробации уголовно-исполнительной инспекции, а также лиц, освободившихся из мест лишения свободы и для несовершеннолетних выпускников интернатных организаций в Сандыктауском районе" от 30 июля 2012 года № А-7/278 (зарегистрировано в Реестре государственной регистрации нормативных правовых актов № 1-16-157, опубликовано 2 марта 2012 года в газете "Сандыктауские вести")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2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также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"Об установлении дополнительного перечня лиц, относящихся к целевым группам, проживающим на территории Сандыктауского района на 2013 год" от 3 января 2013 года № А-1/3 (зарегистрировано в Реестре государственной регистрации нормативных правовых актов № 3617, опубликовано 25 января 2013 года в газете "Сандыктауские вести")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2 статьи 31 Закона Республики Казахстан от 23 января 2001 года "О местном государственном управлении и самоуправлении в Республике Казахстан", статьей 5 и подпунктом 2) статьи 7 Закона Республики Казахстан от 23 января 2001 года "О занятости населения"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