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8f12f" w14:textId="5a8f1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изменения в решение Целиноградского районного маслихата от 12 сентября 2013 года № 142/20-5 "Об утверждении правил оказания социальной помощи, установления размеров и определения перечня отдельных категорий нуждающихся граждан в Целиноградском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6 декабря 2013 года № 169/23-5. Зарегистрировано Департаментом юстиции Акмолинской области 30 декабря 2013 года № 3936. Утратило силу решением Целиноградского районного маслихата Акмолинской области от 23 октября 2017 года № 146/20-6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Целиноградского районного маслихата Акмолинской области от 23.10.2017 </w:t>
      </w:r>
      <w:r>
        <w:rPr>
          <w:rFonts w:ascii="Times New Roman"/>
          <w:b w:val="false"/>
          <w:i w:val="false"/>
          <w:color w:val="ff0000"/>
          <w:sz w:val="28"/>
        </w:rPr>
        <w:t>№ 146/20-6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504, Целиноградский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от 12 сентября 2013 года № 142/20-5 "Об утверждении правил оказания социальной помощи, установления размеров и определения перечня отдельных категорий нуждающихся граждан в Целиноградском районе" (зарегистрировано в Реестре государственной регистрации нормативных правовых актов № 3824, опубликовано 11 октября 2013 года в районных газетах "Ақмол ақпараты" "Вести Акмола") следующие дополнения и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в Целиноградском районе,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3):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День инвалидов – второе воскресенье октября.";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абзаца "пенсионерам с минимальной пенсией и государственным социальным пособием по возрасту;" дополнить абзацем следующего содержания: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"инвалидам 1, 2, 3 групп, детям-инвалидам до 18 лет;";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подпунктом 2-1)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"2-1) ко Дню инвалидов: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1, 2, 3 групп, детям-инвалидам до 18 лет;";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без подачи заявления на основании списков уполномоченной организации на расходы за коммунальные услуги: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бывшим несовершеннолетним узникам концлагерей, гетто и других мест принудительного содержания, созданных фашистами и их союзниками второй мировой войны, ежемесячно, в размере одного месячного расчетного показателя;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войны, ежемесячно, в размере ста процентов за счет целевых трансфертов, выделяемых из областного бюджета: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водоснабжение, канализацию, теплоснабжение, мусороудаление, электроснабжение, согласно реестров, предоставленных поставщиками услуг на счета услугодателей по заявлению получателя;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услуги связи (абонентская плата), газоснабжение на лицевые счета получателей.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выбору получателя социальной помощи расходы на твердое топливо в период отопительного сезона возмещаются согласно занимаемой площади по месту фактической регистрации участника или инвалида Великой Отечественной войны, путем перечисления на лицевые счета получателей из расчета расхода угля на отопление 1 квадратного метра площади для жилых зданий 1-2 этажной постройки в размере 49,75 килограммов или согласно предоставленных квитанций на приобретение твердого топлива.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предоставляется и на совместно проживающих и прописанных с ними членов семьи, на которых льготы распространяются до тех пор, пока ими пользуется участник Великой Отечественной войны.".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Целиноградского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Г.Саптаякова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Целиноградского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Р.Тулькубаев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Целиноградского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Б.Мауленов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