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a6e2" w14:textId="133a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Бурабайского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21 ноября 2013 года № 5С-23/9. Зарегистрировано Департаментом юстиции Акмолинской области 20 декабря 2013 года № 3932. Утратило силу решением маслихата Бурабайского района Акмолинской области от 25 сентября 2014 года № 5С-34/10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Бурабайского района Акмолинской области от 25.09.2014 № 5С-34/10 (вступает в силу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18 октября 2013 года № 1106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XХIII (внеочередной)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У.Бейсенов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Н.Нуркенов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5С-23/9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проведения раздельных сходов местного сообщества Бурабайского района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Бурабайского района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«О местном государственном управлении и самоуправлении в Республике Казахстан», а также 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18 октября 2013 года № 1106 и устанавливают порядок проведения раздельных сходов местного сообщества жителей села, улицы, многоквартирного жилого дома города Щучинска, сел, поселков, сельских округов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на территории города Щучинска, сел, поселков, сельских округов Бурабайского района созывается и проводится с целью избрания представителей для участия в сходе местного сообщества.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раздельных сходов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города Щучинска, села, поселка,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Бурабайского района на проведение схода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газеты «Бурабай» и «Луч».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города Щучинска, села, поселка,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города Щучинска, села, поселка, сельского округа или уполномоченным 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города Щучинска, села, поселка, сельского округа или уполномоченное им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количестве 1 % от общего числа избирателей села, улицы, многоквартирного жилого дома на территории города Щучинска, села, поселка и сельского округа. Не имеют права участвовать в сходе местного сообщества и на собрании местного сообщества несовершеннолетние лица, лица, признанные судом недееспособными, а также лица, содержащиеся в местах лишения свободы по приговору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города Щучинска, села, поселка, сельского округа.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