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8d0c" w14:textId="ef4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16 января 2013 года № 95. Зарегистрировано Департаментом юстиции Актюбинской области 1 февраля 2013 года № 3509.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годы", зарегистрированное в Реестре государственной регистрации нормативных правовых актов за № 3471, опубликованное в газетах "Актобе" и "Актюбинский вестник" от 15 января 2013 года № 5-6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"100 211 660" заменить цифрами "97 846 042",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"79 455 913" заменить цифрами "77 090 295";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"99 563 398" заменить цифрами "98 908 106";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"3 269 513" заменить цифрами "2 254 865,3",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"151 523" заменить цифрами "1 166 170,7";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"163 200",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"163 200";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"-2 721 251" заменить цифрами "-3 480 129,3";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"2 721 251" заменить цифрами "3 480 129,3".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областном бюджете на 2013 год поступление целевых трансфертов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годы, реализуемых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областных бюджетов для микрокредитования предпринимательства - 9 626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"260 000";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"1 908 691" заменить цифрами "2 008 691";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"155 264" заменить цифрами "191 427";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"1 018 436" заменить цифрами "992 273";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"1 370 250" заменить цифрами "1 287 938";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"391 000" заменить цифрами "321 000";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"2 825 852" заменить цифрами "2 427 582";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районного значения (улиц города) и улиц населенных пунктов – 746 220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аппаратов районов – 56 800 тысяч тенге".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"147 677".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К.КЕНЖЕБАЕВ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ИЛЮБАЕВ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97 846 042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20 088 164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10 148 992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685 886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685 886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77 090 295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5 058 738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5 058 738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72 031 557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72 031 557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4 793 451,8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16 111 574,2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16 111 574,2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16 111 574,2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2 254 865,3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1 166 170,7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-3 480 129,3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