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3078" w14:textId="1c23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Каргалинском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12 сентября 2013 года № 183. Зарегистрировано Департаментом юстиции Актюбинской области 25 сентября 2013 года № 3648. Утратило силу постановлением акимата Каргалинского района Актюбинской области от 16 мая 2016 года №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 подпунктом 5-2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подпунктами 1 и 3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"О социальной защите инвалидов в Республике Казахстан", в целях расширения мер по содействию занятости инвалидов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для предприятий и организаций, не зависимо от форм собственности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Тынымгереева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