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735c" w14:textId="3287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21 декабря 2012 года № 80 "О бюджете Каргалинского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7 ноября 2013 года № 155. Зарегистрировано Департаментом юстиции Актюбинской области 19 ноября 2013 года № 3673.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2013-2015 годы" от 21 декабря 2012 года № 80 (зарегистрировано в Реестре государственной регистрации нормативных правовых актов № 3490, опубликовано 22 января 2013 года в районной газете "Қарғалы" за № 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"2 296 065" заменить цифрами "2 219 483,7",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"1 816 495" заменить цифрами "1 739 913,7";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"2 368 567" заменить цифрами "2 291 985,7";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"8 188" заменить цифрами "6 186,7",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"8 811" заменить цифрами "8 964",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"7 667" заменить цифрами "7 289",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"5 738" заменить цифрами "6 780";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"80 981" заменить цифрами "16 000",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"2 535" заменить цифрами "1 518",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"15 453" заменить цифрами "11 200";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"16 800" заменить цифрами "11 654";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"41 544" заменить цифрами "31 375".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Ж.Кольжанов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1540801,3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