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0df90" w14:textId="e40d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
государственных организаций здравоохранения, социального обеспечения, образования, культуры, спорта и ветеринарии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28 марта 2013 года № 77. Зарегистрировано Департаментом юстиции Актюбинской области 19 апреля 2013 года № 3562. Утратило силу решением маслихата Кобдинского района Актюбинской области от 11 июля 2013 года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Кобдинского района Актюбинской области от 11.07.2013 № 101.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«О государственном регулировании развития агропромышленного комплекса и сельских территорий», Кобдинский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социальную помощь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Кобдинского района, в размере 4 (четырех) месячных расчетных показателей,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А.Клютов                      Л.Исмагамбетова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