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c9a2" w14:textId="ea2c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аульного округа Кобдинского района Актюбинской области от 18 декабря 2013 года № 3. Зарегистрировано Департаментом юстиции Актюбинской области 27 декабря 2013 года № 3722. Утратило силу решением акима Кызылжарского сельского округа Хобдинского района Актюбинской области от 3 ноября 2015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Кызылжарского сельского округа Хобдинского района Актюбинской области от 03.11.2015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Кобдинского района от 26 ноября 2013 года № 417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бруцеллез среди крупного рогатого скота установить ветеринарный режим, с введением ограничительных мероприятий на территории сел Кызылжар, Каракемер Кызылжарского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Ә.Т.Накеш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