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dc78" w14:textId="dbbd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12 февраля 2010 года № 179 "О правилах предоставления жилищной помощи малообеспеченным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13 ноября 2013 года № 130. Зарегистрировано Департаментом юстиции Актюбинской области 4 декабря 2013 года № 3691. Утратило силу решением маслихата Темирского района Актюбинской области от 17 февраля 2017 года №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Темирского района Актюбинской области от 17.02.2017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Темирского районного маслихата от 12 февраля 2010 года № 179 "О правилах предоставления жилищной помощи малообеспеченным гражданам" (зарегистрированное в Реестре государственной регистрации нормативных правовых актов за № 3-10-123, опубликованное 12 марта 2010 года в районной газете "Темір" №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Правил, утвержденных указанным решением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Правилах предоставления жилищной помощи малообеспеченным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исключить с 1 января 2014 года в Правилах предоставления жилищной помощи малообеспеченным гражданам,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5 подпункта 1) пункта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1 пункта 2 слова ",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2 пункта 2 слова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3 слова ", и оплаты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9 слова ",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18 слова "и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А.ОСПАГАМБЕТОВА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