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abef" w14:textId="58ba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2013 году подъемного пособия и бюджетного кредита специалистам, прибывшим для работы и проживания в Уилский район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25 января 2013 года № 73. Зарегистрировано Департаментом юстиции Актюбинской области 12 февраля 2013 года № 3525. Утратило силу решением маслихата Уилского района Актюбинской области от 18 февраля 2014 года №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Уилского района Актюбинской области от 18.02.2014 № 150.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 утвержденных Правил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2013 году специалистам здравоохранения, образования, социального обеспечения, культуры, спорта и ветеринарии, прибывшим для работы и проживания в Уилский район: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Бюджетный кредит на приобретение или строительство жилья для специалистов предоставляется сроком на пятнадцать лет, ставка вознаграждения по кредиту устанавливается в размере 0,01 % годовых от суммы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Реализацию настоящего решения возложить на ГУ «Уилский районный отдел экономики, бюджетного планирования и предпринимательства».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 районного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С. Мусин                        Б. Бисекенов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