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4199" w14:textId="5574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города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08 ноября 2013 года N 22-135. Зарегистрировано Департаментом юстиции Алматинской области 10 декабря 2013 года N 2494. Утратило силу решением Текелийского городского маслихата Алматинской области от 06 мая 2014 года № 30-195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Текелийского городского маслихата Алматинской области от 06.05.2014 № 30-195.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города Текели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15 июля 2011 года N 34-268 "Об определении размера и порядка оказания жилищной помощи малообеспеченным семьям (гражданам) города Текели" (зарегистрированного в Реестре государственной регистрации нормативных правовых актов в Управлении юстиции города Текели от 27 августа 2011 года за N 2-3-97, опубликованного в газете "Текелі тынысы" от 9 сентября 2011 года за N 36)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Сибирякова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Текели"                                    Абдалиев Ерлан Женисбаевич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ноября 2013 года N 22-135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города Текели"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города Текели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2314,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"Отдел занятости и социальных программ города Текели"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городе Текели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1-го человека – 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семью из 4-х и более человек – 150 киловатт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5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городу, предоставляемые государственным учреждением "Отдел жилищно-коммунального хозяйства и жилищной инспекции города Текели" по состоянию на последний месяц квартала, предшествующего кварталу расчета жилищной помощи.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