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a9d9" w14:textId="9b0a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08 ноября 2013 года N 22-2. Зарегистрировано Департаментом юстиции Алматинской области 06 декабря 2013 года N 2485. Утратило силу решением маслихата Алакольского района Алматинской области от 27 февраля 2014 года N 27-2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Алакольского района Алматинской области от 27.02.2014 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Алакольского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Алакольского районного маслихата "По вопросам социального развития и депутатского полномочия".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Катыкбаев К.А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"Алакольский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Косантаева Ляззат Сеиташимовна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"Алакольский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Найманбаева Катипа Майкеновна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08 ноября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22-2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Алакольского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"Алакольский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Алакольском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жилищной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(семья), обращается в уполномоченный орган или в центре обслуживания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жительство семьи (копию книги регистрации граждан,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семьи(гражданина Республики Казахстан), претендующей на получение жилищной помощи, определяется уполномоченным органом в сфере жилищных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квитанции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пять тонны угля на отопительный сезон, благоустроенные квартиры использующие электроэнергию для отопления стоимость пять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Алакольского района".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