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726c" w14:textId="aae7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27 августа 2013 года № 510. Зарегистрировано Департаментом юстиции Жамбылской области 12 сентября 2013 года № 2010. Утратило силу постановлением Меркенского районного акимата Жамбылской области от 9 июня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Меркенского районного акимата Жамбылской области от 09.06.2016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Рыскулбекова Толенды Беделбаевича.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