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271cf51" w14:textId="271cf51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оказания государственных услуг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города Жезказган Карагандинской области от 24 января 2013 года N 02/01. Зарегистрировано Департаментом юстиции Карагандинской области 1 марта 2013 года N 2192. Утратило силу постановлением акимата города Жезказган Карагандинской области от 2 мая 2013 года N 12/02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Сноска. Утратило силу постановлением акимата города Жезказган Карагандинской области от 02.05.2013 N 12/02 (вводится в действие со дня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от 27 ноября 2000 года "</w:t>
      </w:r>
      <w:r>
        <w:rPr>
          <w:rFonts w:ascii="Times New Roman"/>
          <w:b w:val="false"/>
          <w:i w:val="false"/>
          <w:color w:val="000000"/>
          <w:sz w:val="28"/>
        </w:rPr>
        <w:t>Об административных процедурах</w:t>
      </w:r>
      <w:r>
        <w:rPr>
          <w:rFonts w:ascii="Times New Roman"/>
          <w:b w:val="false"/>
          <w:i w:val="false"/>
          <w:color w:val="000000"/>
          <w:sz w:val="28"/>
        </w:rPr>
        <w:t>" и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N 394 "Об утверждении стандартов государственных услуг в сфере социальной защиты, оказываемых местными исполнительными органами", акимат города Жезказган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оказания государственной услуги "Назначение государственных пособий семьям, имеющим детей до 18 лет";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оказания государственной услуги "Назначение государственной адресной социальной помощи";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оказания государственной услуги "Оформление документов на инвалидов для предоставления им услуг индивидуального помощника для инвалидов первой группы, имеющих затруднение в передвижении и специалиста жестового языка для инвалидов по слуху";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оказания государственной услуги "Оформление документов на инвалидов для предоставления им кресла-коляски";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оказания государственной услуги "Оформление документов на инвалидов для обеспечения их санаторно-курортным лечением";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оказания государственной услуги "Назначение жилищной помощи";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оказания государственной услуги "Оформление документов на социальное обслуживание в государственных и негосударственных медико-социальных учреждениях (организациях), предоставляющих услуги за счет государственных бюджетных средств";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оказания государственной услуги "Оформление документов на социальное обслуживание на дому для одиноких, одиноко проживающих престарелых, инвалидов и детей инвалидов, нуждающихся в постороннем уходе и помощи";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оказания государственной услуги "Назначение и выплата социальной помощи отдельным категориям нуждающихся граждан по решениям местных представительных органов";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оказания государственной услуги "Выдача справки, подтверждающей принадлежность заявителя (семьи) к получателям адресной социальной помощи";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оказания государственной услуги "Выдача направлений лицам на участие в активных формах содействия занятости".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заместителя акима города Жезказган Аханова Б.М.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со дня первого официального опубликования.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 города Жезказган                      Б. Шингисов</w:t>
      </w:r>
    </w:p>
    <w:bookmarkStart w:name="z16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города Жезказган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24 января 2013 года N 02/01</w:t>
      </w:r>
    </w:p>
    <w:bookmarkEnd w:id="1"/>
    <w:bookmarkStart w:name="z17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оказания государственной услуги "Назначение государственных пособий семьям, имеющим детей до 18 лет"</w:t>
      </w:r>
    </w:p>
    <w:bookmarkEnd w:id="2"/>
    <w:bookmarkStart w:name="z18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Основные понятия</w:t>
      </w:r>
    </w:p>
    <w:bookmarkEnd w:id="3"/>
    <w:bookmarkStart w:name="z19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Определения используемых терминов и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государственное пособие семьям, имеющим детей - денежная выплата в виде: ежемесячного государственного пособия, назначаемого и выплачиваемого на детей до восемнадцати лет (далее - пособие на детей);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СФЕ - структурно-функциональные единицы, которые участвуют в процессе оказания государственной услуги - ответственные лица заинтересованных органов, информационные системы или их подсистемы;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уполномоченный орган - государственное учреждение "Отдел занятости и социальных программ города Жезказган";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центр обслуживания населения - республиканское государственное предприятие, осуществляющее организацию предоставления государственных услуг физическим и (или) юридическим лицам по приему заявлений и выдаче документов по принципу "одного окна".</w:t>
      </w:r>
    </w:p>
    <w:bookmarkEnd w:id="4"/>
    <w:bookmarkStart w:name="z20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5"/>
    <w:bookmarkStart w:name="z21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Настоящий регламент оказания государственной услуги "Назначение государственных пособий семьям, имеющим детей до 18 лет" (далее - регламент) определяет процедуру назначения государственных пособий семьям, имеющим детей до 18 лет (далее 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предоставляется государственным учреждением "Отдел занятости и социальных программ города Жезказган" (далее - уполномоченный орган), а также на альтернативной основе через центр обслуживания населения: Отдел города Жезказган филиала Республиканского государственного предприятия на праве хозяйственного ведения "Центр обслуживания населения по Карагандинской области"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- центр), (контактные данные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отсутствии уполномоченного органа по месту жительства потребитель обращается за получением государственной услуги к акиму поселка, аула (села), аульного (сельского) округа (далее - аким села), (контактные данные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подпункта 3)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4 Закона Республики Казахстан от 28 июня 2005 года "О государственных пособиях семьям, имеющим детей", </w:t>
      </w:r>
      <w:r>
        <w:rPr>
          <w:rFonts w:ascii="Times New Roman"/>
          <w:b w:val="false"/>
          <w:i w:val="false"/>
          <w:color w:val="000000"/>
          <w:sz w:val="28"/>
        </w:rPr>
        <w:t>главы 2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назначения и выплаты государственных пособий семьям, имеющим детей, утвержденных постановлением Правительства Республики Казахстан от 2 ноября 2005 года N 1092 и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N 394 "Об утверждении стандартов государственных услуг в сфере социальной защиты, оказываемых местными исполнительными органами".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услуги, которую получит потребитель, является уведомление о назначении пособия на детей до 18 лет (далее - уведомление), либо мотивированный ответ об отказе в предоставлении государственной услуги на бумажном носителе.</w:t>
      </w:r>
    </w:p>
    <w:bookmarkEnd w:id="6"/>
    <w:bookmarkStart w:name="z26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7"/>
    <w:bookmarkStart w:name="z2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физическим лицам: гражданам Республики Казахстан, постоянно проживающим в Республике Казахстан и оралманам, имеющим детей до 18 лет, среднедушевой доход семьи которых ниже стоимости продовольственной корзины (далее - потребители).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уполномоченный орган -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акиму села по месту жительства - не более тридцати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 - в течение десяти рабочих дней (день приема и выдачи документа (результата) государственной услуги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заявителя в уполномоченном органе, у акима села и в центре - 30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услуги, оказываемой на месте в день обращения потребителя - не более 15 минут в уполномоченном органе, у акима села и 30 минут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органа, акима села: ежедневно с 09.00 часов до 18.00 часов с обеденным перерывом с 13.00 до 14.00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График работы центра: ежедневно с 09.00 часов до 20.00 часов без перерыва, а в филиалах и представительствах центра - ежедневно с 09.00 часов до 19.00 часов, с обеденным перерывом с 13.00 до 14.00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"электронной очереди",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получения заявления от потребителя государственной услуги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государственной услуги подает заявление вместе с необходимыми документами, определенными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в уполномоченный орган, акиму села по месту жительства или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аким села, центр осуществляет прием документов, регистрацию, составление реестра и готовит документы для передачи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уполномоченный орган осуществляет рассмотрение, регистрацию документов, представленных от акима села, из центра или потребителя при подаче заявления в уполномоченный орган, подготавливает уведомление, либо мотивированный ответ об отказе в предоставлении государственной услуги и направляет результат оказания государственной услуги акиму села, в центр или потребителю, в случае подачи заявления в уполномоченный орган.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аким села, центр выдает потребителю уведомление, либо мотивированный ответ об отказе в предоставлении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Доставка заявлений с прилагаемыми документами и обратно в уполномоченный орган осуществляется центром посредством курьерской связи не менее двух раз в день приема заявлений.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Минимальное количество лиц, осуществляющих прием документов для оказания государственной услуги в центре и уполномоченном органе, составляет один сотрудник.</w:t>
      </w:r>
    </w:p>
    <w:bookmarkEnd w:id="8"/>
    <w:bookmarkStart w:name="z33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 оказания государственной услуги</w:t>
      </w:r>
    </w:p>
    <w:bookmarkEnd w:id="9"/>
    <w:bookmarkStart w:name="z34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Для получения государственной услуги потребитель представляет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на назначение пособия на детей установленного образца;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копию (копии) свидетельства (свидетельств) о рождении ребенка (детей);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копию документа, удостоверяющего личность заявителя;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копию документа, подтверждающего регистрацию по месту жительства семьи (копию книги регистрации граждан, либо справку адресного бюро, либо справку акима села);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сведения о составе семьи установленного образца;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сведения о доходах членов семьи установленного образца;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усыновители (удочерители), опекуны (попечители) представляют выписку из решения соответствующего органа об усыновлении (удочерении) или установлении опеки (попечительства) над ребенком.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Документы представляются в подлинниках и копиях для сверки, после чего подлинники документов возвращаются потребителю. Право на получение пособия на детей ежеквартально подтверждается представлением сведений о доходах.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невозможности личного обращения одного из родителей, опекунов или попечителей с заявлением о назначении пособий родители, опекуны или попечители вправе уполномочить других лиц на обращение с заявлением о назначении пособий на основании доверенности, выданной в установленном порядке.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После сдачи всех необходимых документов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уполномоченном органе или у акима села - талон с указанием даты регистрации и получения потребителем государственной услуги, фамилии и инициалов ответственного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центре -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Доставка уведомления о назначении (отказе в назначении) пособия на детей до 18 лет осуществляется: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личном обращении в уполномоченный орган или к акиму села, либо посредством почтового сообщения;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личном обращении в центр посредством "окон" ежедневно на основании расписки в указанный в ней срок.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Уполномоченным органом в назначении пособия отказывается: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если в семье трудоспособные родители (усыновители) ребенка не работают, не учатся по дневной форме обучения, не служат в армии и не зарегистрированы в качестве безработного в органах занятости, кроме случаев, когда отец или мать (усыновители) заняты уходом за инвалидами первой, второй группы, детьми инвалидами, лицами старше восьмидесяти лет, ребенком до трех лет;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случае, когда среднедушевой доход семьи превышает установленный размер продовольственной корзины;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основаниями для прекращения предоставления государственной услуги являются: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смерть ребенка;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определение ребенка на полное государственное обеспечение;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представление заявителем недостоверных сведений, повлекших за собой незаконное назначение пособия;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лишение или ограничение в родительских правах родителей, признание недействительным или отмена усыновления (удочерения), освобождение или отстранение от исполнения своих обязанностей опекунов (попечителей) в случаях, установленных брачно-семейным законодательством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осуществлении государственной услуги через центр уполномоченный орган по вышеуказанным причинам письменно мотивирует причину отказа и возвращает документы в течение десяти календарных дней после получения пакета документов и направляет в центр для последующей выдачи потребителю;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выявлении ошибок в оформлении документов, предоставления неполного пакета документов, предусмотренного </w:t>
      </w:r>
      <w:r>
        <w:rPr>
          <w:rFonts w:ascii="Times New Roman"/>
          <w:b w:val="false"/>
          <w:i w:val="false"/>
          <w:color w:val="000000"/>
          <w:sz w:val="28"/>
        </w:rPr>
        <w:t>пунктом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и, ненадлежащего оформления документов, уполномоченный орган в течение трех рабочих дней после получения пакета документов возвращает их в центр с письменным обоснованием причин возврата для последующей выдачи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оказания государственной услуги не предусмотрено.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В процессе оказания государственной услуги участвуют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аким села;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акима села;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инспектор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ответственное лицо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19.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0"/>
    <w:bookmarkStart w:name="z41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 государственные услуги</w:t>
      </w:r>
    </w:p>
    <w:bookmarkEnd w:id="11"/>
    <w:bookmarkStart w:name="z42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Ответственным лицом за оказание государственной услуги является руководитель уполномоченного органа, аким села, руководитель центра (далее -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реализацию государственной услуги в установленные сроки, в соответствии с законодательством Республики Казахстан.</w:t>
      </w:r>
    </w:p>
    <w:bookmarkEnd w:id="12"/>
    <w:bookmarkStart w:name="z43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"Назначение государственных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пособий семьям, имеющим детей до 18 лет"</w:t>
      </w:r>
    </w:p>
    <w:bookmarkEnd w:id="13"/>
    <w:bookmarkStart w:name="z44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Контактные данные уполномоченного органа, акима села и центра обслуживания населения по оказанию государственной услуги "Назначение государственных пособий семьям, имеющим детей до 18 лет"</w:t>
      </w:r>
    </w:p>
    <w:bookmarkEnd w:id="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697"/>
        <w:gridCol w:w="4830"/>
        <w:gridCol w:w="3553"/>
      </w:tblGrid>
      <w:tr>
        <w:trPr>
          <w:trHeight w:val="30" w:hRule="atLeast"/>
        </w:trPr>
        <w:tc>
          <w:tcPr>
            <w:tcW w:w="4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уполномоченного органа, акима села и центра, осуществляющих функции по оказанию государственной услуги</w:t>
            </w:r>
          </w:p>
        </w:tc>
        <w:tc>
          <w:tcPr>
            <w:tcW w:w="4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Месторасположение, адрес, электронный адрес</w:t>
            </w:r>
          </w:p>
        </w:tc>
        <w:tc>
          <w:tcPr>
            <w:tcW w:w="3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 телефон</w:t>
            </w:r>
          </w:p>
        </w:tc>
      </w:tr>
      <w:tr>
        <w:trPr>
          <w:trHeight w:val="30" w:hRule="atLeast"/>
        </w:trPr>
        <w:tc>
          <w:tcPr>
            <w:tcW w:w="4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4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Жезказган"</w:t>
            </w:r>
          </w:p>
        </w:tc>
        <w:tc>
          <w:tcPr>
            <w:tcW w:w="4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100604, Карагандинская область, город Жезказган, бульвар Ғарышкерлер, 39а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zhez_cobes@krg.gov.kz</w:t>
            </w:r>
          </w:p>
        </w:tc>
        <w:tc>
          <w:tcPr>
            <w:tcW w:w="3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(7102) 765670</w:t>
            </w:r>
          </w:p>
        </w:tc>
      </w:tr>
      <w:tr>
        <w:trPr>
          <w:trHeight w:val="30" w:hRule="atLeast"/>
        </w:trPr>
        <w:tc>
          <w:tcPr>
            <w:tcW w:w="4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села Кенгир"</w:t>
            </w:r>
          </w:p>
        </w:tc>
        <w:tc>
          <w:tcPr>
            <w:tcW w:w="4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100615, Карагандинская область, город Жезказган, село Кенгир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kengir_akimat@mail.ru</w:t>
            </w:r>
          </w:p>
        </w:tc>
        <w:tc>
          <w:tcPr>
            <w:tcW w:w="3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(7102) 922467</w:t>
            </w:r>
          </w:p>
        </w:tc>
      </w:tr>
      <w:tr>
        <w:trPr>
          <w:trHeight w:val="30" w:hRule="atLeast"/>
        </w:trPr>
        <w:tc>
          <w:tcPr>
            <w:tcW w:w="4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села Талап"</w:t>
            </w:r>
          </w:p>
        </w:tc>
        <w:tc>
          <w:tcPr>
            <w:tcW w:w="4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100600, Карагандинская область, город Жезказган, село Талап, bauntalap@mail.ru</w:t>
            </w:r>
          </w:p>
        </w:tc>
        <w:tc>
          <w:tcPr>
            <w:tcW w:w="3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(7102) 921447</w:t>
            </w:r>
          </w:p>
        </w:tc>
      </w:tr>
      <w:tr>
        <w:trPr>
          <w:trHeight w:val="30" w:hRule="atLeast"/>
        </w:trPr>
        <w:tc>
          <w:tcPr>
            <w:tcW w:w="4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села Малшыбай"</w:t>
            </w:r>
          </w:p>
        </w:tc>
        <w:tc>
          <w:tcPr>
            <w:tcW w:w="4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100600, Карагандинская область, город Жезказган, село Малшыбай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selomalshibai@mail.ru</w:t>
            </w:r>
          </w:p>
        </w:tc>
        <w:tc>
          <w:tcPr>
            <w:tcW w:w="3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(7102) 760043</w:t>
            </w:r>
          </w:p>
        </w:tc>
      </w:tr>
      <w:tr>
        <w:trPr>
          <w:trHeight w:val="30" w:hRule="atLeast"/>
        </w:trPr>
        <w:tc>
          <w:tcPr>
            <w:tcW w:w="4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города Жезказган филиала Республиканского государственного предприятия на праве хозяйственного ведения "Центр обслуживания населения по Карагандинской области"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4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100604, Карагандинская область, город Жезказган, улица Б.Момышулы,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con_zhezkazgan@mail.ru</w:t>
            </w:r>
          </w:p>
        </w:tc>
        <w:tc>
          <w:tcPr>
            <w:tcW w:w="3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(7102) 738110</w:t>
            </w:r>
          </w:p>
        </w:tc>
      </w:tr>
    </w:tbl>
    <w:bookmarkStart w:name="z45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"Назначение государственных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пособий семьям, имеющим детей до 18 лет"</w:t>
      </w:r>
    </w:p>
    <w:bookmarkEnd w:id="15"/>
    <w:bookmarkStart w:name="z46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Текстовое табличное описание последовательности и взаимодействие административных действий каждой СФЕ с указанием срока выполнения каждого административного действия</w:t>
      </w:r>
    </w:p>
    <w:bookmarkEnd w:id="16"/>
    <w:bookmarkStart w:name="z47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</w:t>
      </w:r>
    </w:p>
    <w:bookmarkEnd w:id="17"/>
    <w:bookmarkStart w:name="z48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уполномоченный орган:</w:t>
      </w:r>
    </w:p>
    <w:bookmarkEnd w:id="1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13"/>
        <w:gridCol w:w="2476"/>
        <w:gridCol w:w="2972"/>
        <w:gridCol w:w="5519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4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5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3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4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5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</w:tr>
      <w:tr>
        <w:trPr>
          <w:trHeight w:val="30" w:hRule="atLeast"/>
        </w:trPr>
        <w:tc>
          <w:tcPr>
            <w:tcW w:w="3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4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заявления, проверка документов</w:t>
            </w:r>
          </w:p>
        </w:tc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представленного пакета документов, наложение резолюции</w:t>
            </w:r>
          </w:p>
        </w:tc>
        <w:tc>
          <w:tcPr>
            <w:tcW w:w="5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уведомления, либо мотивированного ответа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3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4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талона потребителю</w:t>
            </w:r>
          </w:p>
        </w:tc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ответственному лицу уполномоченного органа</w:t>
            </w:r>
          </w:p>
        </w:tc>
        <w:tc>
          <w:tcPr>
            <w:tcW w:w="5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руководителю на подпись уведомления, либо мотивированного ответа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3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4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одного рабочего дня в день приема заявления</w:t>
            </w:r>
          </w:p>
        </w:tc>
        <w:tc>
          <w:tcPr>
            <w:tcW w:w="5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рабочих дней</w:t>
            </w:r>
          </w:p>
        </w:tc>
      </w:tr>
      <w:tr>
        <w:trPr>
          <w:trHeight w:val="30" w:hRule="atLeast"/>
        </w:trPr>
        <w:tc>
          <w:tcPr>
            <w:tcW w:w="3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4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75" w:hRule="atLeast"/>
        </w:trPr>
        <w:tc>
          <w:tcPr>
            <w:tcW w:w="3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4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заявления</w:t>
            </w:r>
          </w:p>
        </w:tc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4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 руководителю уполномоченного органа для наложения резолюции</w:t>
            </w:r>
          </w:p>
        </w:tc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4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37"/>
        <w:gridCol w:w="4475"/>
        <w:gridCol w:w="5668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8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4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5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38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4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5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</w:tr>
      <w:tr>
        <w:trPr>
          <w:trHeight w:val="30" w:hRule="atLeast"/>
        </w:trPr>
        <w:tc>
          <w:tcPr>
            <w:tcW w:w="38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4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уведомления, либо мотивированного ответа об отказе в предоставлении государственной услуги</w:t>
            </w:r>
          </w:p>
        </w:tc>
        <w:tc>
          <w:tcPr>
            <w:tcW w:w="5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уведомления, либо мотивированного ответа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38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4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ответственному лицу уполномоченного органа результата об оказании государственной услуги</w:t>
            </w:r>
          </w:p>
        </w:tc>
        <w:tc>
          <w:tcPr>
            <w:tcW w:w="5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уведомления, либо мотивированного ответа об отказе в предоставлении государственной услуги потребителю государственной услуги</w:t>
            </w:r>
          </w:p>
        </w:tc>
      </w:tr>
      <w:tr>
        <w:trPr>
          <w:trHeight w:val="270" w:hRule="atLeast"/>
        </w:trPr>
        <w:tc>
          <w:tcPr>
            <w:tcW w:w="38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4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5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</w:tr>
    </w:tbl>
    <w:bookmarkStart w:name="z49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обращении к акиму села:</w:t>
      </w:r>
    </w:p>
    <w:bookmarkEnd w:id="1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50"/>
        <w:gridCol w:w="2453"/>
        <w:gridCol w:w="2642"/>
        <w:gridCol w:w="2454"/>
        <w:gridCol w:w="3581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28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28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акима села</w:t>
            </w:r>
          </w:p>
        </w:tc>
        <w:tc>
          <w:tcPr>
            <w:tcW w:w="2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села</w:t>
            </w:r>
          </w:p>
        </w:tc>
        <w:tc>
          <w:tcPr>
            <w:tcW w:w="2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акима села</w:t>
            </w:r>
          </w:p>
        </w:tc>
        <w:tc>
          <w:tcPr>
            <w:tcW w:w="3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</w:tr>
      <w:tr>
        <w:trPr>
          <w:trHeight w:val="30" w:hRule="atLeast"/>
        </w:trPr>
        <w:tc>
          <w:tcPr>
            <w:tcW w:w="28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заявления, проверка документов</w:t>
            </w:r>
          </w:p>
        </w:tc>
        <w:tc>
          <w:tcPr>
            <w:tcW w:w="2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представленного пакета документов, наложение резолюции</w:t>
            </w:r>
          </w:p>
        </w:tc>
        <w:tc>
          <w:tcPr>
            <w:tcW w:w="2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документов и составление реестра</w:t>
            </w:r>
          </w:p>
        </w:tc>
        <w:tc>
          <w:tcPr>
            <w:tcW w:w="3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заявления</w:t>
            </w:r>
          </w:p>
        </w:tc>
      </w:tr>
      <w:tr>
        <w:trPr>
          <w:trHeight w:val="30" w:hRule="atLeast"/>
        </w:trPr>
        <w:tc>
          <w:tcPr>
            <w:tcW w:w="28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талона потребителю</w:t>
            </w:r>
          </w:p>
        </w:tc>
        <w:tc>
          <w:tcPr>
            <w:tcW w:w="2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сотруднику акима села</w:t>
            </w:r>
          </w:p>
        </w:tc>
        <w:tc>
          <w:tcPr>
            <w:tcW w:w="2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документов в уполномоченный орган</w:t>
            </w:r>
          </w:p>
        </w:tc>
        <w:tc>
          <w:tcPr>
            <w:tcW w:w="3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 руководителю уполномоченного органа для наложения резолюции</w:t>
            </w:r>
          </w:p>
        </w:tc>
      </w:tr>
      <w:tr>
        <w:trPr>
          <w:trHeight w:val="30" w:hRule="atLeast"/>
        </w:trPr>
        <w:tc>
          <w:tcPr>
            <w:tcW w:w="28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2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одного рабочего дня в день приема заявления</w:t>
            </w:r>
          </w:p>
        </w:tc>
        <w:tc>
          <w:tcPr>
            <w:tcW w:w="2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18 календарных дней</w:t>
            </w:r>
          </w:p>
        </w:tc>
        <w:tc>
          <w:tcPr>
            <w:tcW w:w="3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календарный день</w:t>
            </w:r>
          </w:p>
        </w:tc>
      </w:tr>
      <w:tr>
        <w:trPr>
          <w:trHeight w:val="30" w:hRule="atLeast"/>
        </w:trPr>
        <w:tc>
          <w:tcPr>
            <w:tcW w:w="28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75" w:hRule="atLeast"/>
        </w:trPr>
        <w:tc>
          <w:tcPr>
            <w:tcW w:w="28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заявления</w:t>
            </w:r>
          </w:p>
        </w:tc>
        <w:tc>
          <w:tcPr>
            <w:tcW w:w="2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акиму села для наложения резолюции</w:t>
            </w:r>
          </w:p>
        </w:tc>
        <w:tc>
          <w:tcPr>
            <w:tcW w:w="2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календарный день</w:t>
            </w:r>
          </w:p>
        </w:tc>
        <w:tc>
          <w:tcPr>
            <w:tcW w:w="2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37"/>
        <w:gridCol w:w="4475"/>
        <w:gridCol w:w="5668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8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4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5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  <w:tr>
        <w:trPr>
          <w:trHeight w:val="30" w:hRule="atLeast"/>
        </w:trPr>
        <w:tc>
          <w:tcPr>
            <w:tcW w:w="38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4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5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</w:tr>
      <w:tr>
        <w:trPr>
          <w:trHeight w:val="30" w:hRule="atLeast"/>
        </w:trPr>
        <w:tc>
          <w:tcPr>
            <w:tcW w:w="38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4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представленного пакета документов, наложение резолюции</w:t>
            </w:r>
          </w:p>
        </w:tc>
        <w:tc>
          <w:tcPr>
            <w:tcW w:w="5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уведомления, либо мотивированного ответа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38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4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ответственному лицу уполномоченного органа</w:t>
            </w:r>
          </w:p>
        </w:tc>
        <w:tc>
          <w:tcPr>
            <w:tcW w:w="5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руководителю на подпись уведомления, либо мотивированного ответа об отказе в предоставлении государственной услуги</w:t>
            </w:r>
          </w:p>
        </w:tc>
      </w:tr>
      <w:tr>
        <w:trPr>
          <w:trHeight w:val="270" w:hRule="atLeast"/>
        </w:trPr>
        <w:tc>
          <w:tcPr>
            <w:tcW w:w="38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4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календарный день</w:t>
            </w:r>
          </w:p>
        </w:tc>
        <w:tc>
          <w:tcPr>
            <w:tcW w:w="5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календарных дней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13"/>
        <w:gridCol w:w="2827"/>
        <w:gridCol w:w="3221"/>
        <w:gridCol w:w="4919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3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4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  <w:tr>
        <w:trPr>
          <w:trHeight w:val="30" w:hRule="atLeast"/>
        </w:trPr>
        <w:tc>
          <w:tcPr>
            <w:tcW w:w="3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3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  <w:tc>
          <w:tcPr>
            <w:tcW w:w="4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акима села</w:t>
            </w:r>
          </w:p>
        </w:tc>
      </w:tr>
      <w:tr>
        <w:trPr>
          <w:trHeight w:val="30" w:hRule="atLeast"/>
        </w:trPr>
        <w:tc>
          <w:tcPr>
            <w:tcW w:w="3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уведомления, либо мотивированного ответа об отказе в предоставлении государственной услуги</w:t>
            </w:r>
          </w:p>
        </w:tc>
        <w:tc>
          <w:tcPr>
            <w:tcW w:w="3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уведомления, либо мотивированного ответа об отказе в предоставлении государственной услуги</w:t>
            </w:r>
          </w:p>
        </w:tc>
        <w:tc>
          <w:tcPr>
            <w:tcW w:w="4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уведомления, либо мотивированного ответа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3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ответственному лицу уполномоченного органа результата об оказании услуги</w:t>
            </w:r>
          </w:p>
        </w:tc>
        <w:tc>
          <w:tcPr>
            <w:tcW w:w="3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уведомления или мотивированного ответа об отказе в предоставлении государственной услуги акиму села</w:t>
            </w:r>
          </w:p>
        </w:tc>
        <w:tc>
          <w:tcPr>
            <w:tcW w:w="4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или мотивированного ответа об отказе в предоставлении государственной услуги потребителю</w:t>
            </w:r>
          </w:p>
        </w:tc>
      </w:tr>
      <w:tr>
        <w:trPr>
          <w:trHeight w:val="30" w:hRule="atLeast"/>
        </w:trPr>
        <w:tc>
          <w:tcPr>
            <w:tcW w:w="3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календарный день</w:t>
            </w:r>
          </w:p>
        </w:tc>
        <w:tc>
          <w:tcPr>
            <w:tcW w:w="3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календарный день</w:t>
            </w:r>
          </w:p>
        </w:tc>
        <w:tc>
          <w:tcPr>
            <w:tcW w:w="4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календарный день</w:t>
            </w:r>
          </w:p>
        </w:tc>
      </w:tr>
    </w:tbl>
    <w:bookmarkStart w:name="z50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 обращении в центр:</w:t>
      </w:r>
    </w:p>
    <w:bookmarkEnd w:id="2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13"/>
        <w:gridCol w:w="2827"/>
        <w:gridCol w:w="4007"/>
        <w:gridCol w:w="4133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альтернативного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4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3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  <w:tc>
          <w:tcPr>
            <w:tcW w:w="4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  <w:tc>
          <w:tcPr>
            <w:tcW w:w="4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</w:tr>
      <w:tr>
        <w:trPr>
          <w:trHeight w:val="30" w:hRule="atLeast"/>
        </w:trPr>
        <w:tc>
          <w:tcPr>
            <w:tcW w:w="3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заявления, проверка документов</w:t>
            </w:r>
          </w:p>
        </w:tc>
        <w:tc>
          <w:tcPr>
            <w:tcW w:w="4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заявления</w:t>
            </w:r>
          </w:p>
        </w:tc>
        <w:tc>
          <w:tcPr>
            <w:tcW w:w="4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представленного пакета документов, наложение резолюции</w:t>
            </w:r>
          </w:p>
        </w:tc>
      </w:tr>
      <w:tr>
        <w:trPr>
          <w:trHeight w:val="30" w:hRule="atLeast"/>
        </w:trPr>
        <w:tc>
          <w:tcPr>
            <w:tcW w:w="3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расписки получателю государственной услуги</w:t>
            </w:r>
          </w:p>
        </w:tc>
        <w:tc>
          <w:tcPr>
            <w:tcW w:w="4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 руководителю уполномоченного органа для наложения резолюции (при выявлении ошибок в оформлении документов, предоставления неполного пакета документов, ненадлежащего оформления документов, следующие действия с N 3.1 по N 6.1)</w:t>
            </w:r>
          </w:p>
        </w:tc>
        <w:tc>
          <w:tcPr>
            <w:tcW w:w="4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ответственному лицу уполномоченного органа</w:t>
            </w:r>
          </w:p>
        </w:tc>
      </w:tr>
      <w:tr>
        <w:trPr>
          <w:trHeight w:val="30" w:hRule="atLeast"/>
        </w:trPr>
        <w:tc>
          <w:tcPr>
            <w:tcW w:w="3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4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4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одного рабочего дня в день приема документов</w:t>
            </w:r>
          </w:p>
        </w:tc>
      </w:tr>
      <w:tr>
        <w:trPr>
          <w:trHeight w:val="30" w:hRule="atLeast"/>
        </w:trPr>
        <w:tc>
          <w:tcPr>
            <w:tcW w:w="3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3.1</w:t>
            </w:r>
          </w:p>
        </w:tc>
        <w:tc>
          <w:tcPr>
            <w:tcW w:w="4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4.1</w:t>
            </w:r>
          </w:p>
        </w:tc>
      </w:tr>
      <w:tr>
        <w:trPr>
          <w:trHeight w:val="75" w:hRule="atLeast"/>
        </w:trPr>
        <w:tc>
          <w:tcPr>
            <w:tcW w:w="3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Составление реестра</w:t>
            </w:r>
          </w:p>
        </w:tc>
        <w:tc>
          <w:tcPr>
            <w:tcW w:w="4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письменного обоснования причин возврата</w:t>
            </w:r>
          </w:p>
        </w:tc>
        <w:tc>
          <w:tcPr>
            <w:tcW w:w="4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письменного обоснования причин возврата</w:t>
            </w:r>
          </w:p>
        </w:tc>
      </w:tr>
      <w:tr>
        <w:trPr>
          <w:trHeight w:val="30" w:hRule="atLeast"/>
        </w:trPr>
        <w:tc>
          <w:tcPr>
            <w:tcW w:w="3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документов в уполномоченный орган</w:t>
            </w:r>
          </w:p>
        </w:tc>
        <w:tc>
          <w:tcPr>
            <w:tcW w:w="4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на подпись руководителю уполномоченного органа письменного обоснования причин возврата</w:t>
            </w:r>
          </w:p>
        </w:tc>
        <w:tc>
          <w:tcPr>
            <w:tcW w:w="4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ответственному лицу уполномоченного органа</w:t>
            </w:r>
          </w:p>
        </w:tc>
      </w:tr>
      <w:tr>
        <w:trPr>
          <w:trHeight w:val="30" w:hRule="atLeast"/>
        </w:trPr>
        <w:tc>
          <w:tcPr>
            <w:tcW w:w="3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менее двух раз в день приема заявлений</w:t>
            </w:r>
          </w:p>
        </w:tc>
        <w:tc>
          <w:tcPr>
            <w:tcW w:w="4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4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078"/>
        <w:gridCol w:w="4078"/>
        <w:gridCol w:w="5824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альтернативного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4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5.1</w:t>
            </w:r>
          </w:p>
        </w:tc>
        <w:tc>
          <w:tcPr>
            <w:tcW w:w="5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6.1</w:t>
            </w:r>
          </w:p>
        </w:tc>
      </w:tr>
      <w:tr>
        <w:trPr>
          <w:trHeight w:val="30" w:hRule="atLeast"/>
        </w:trPr>
        <w:tc>
          <w:tcPr>
            <w:tcW w:w="4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4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  <w:tc>
          <w:tcPr>
            <w:tcW w:w="5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</w:tr>
      <w:tr>
        <w:trPr>
          <w:trHeight w:val="30" w:hRule="atLeast"/>
        </w:trPr>
        <w:tc>
          <w:tcPr>
            <w:tcW w:w="4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4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письменного обоснования причин возврата</w:t>
            </w:r>
          </w:p>
        </w:tc>
        <w:tc>
          <w:tcPr>
            <w:tcW w:w="5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письменного обоснования причин возврата документов</w:t>
            </w:r>
          </w:p>
        </w:tc>
      </w:tr>
      <w:tr>
        <w:trPr>
          <w:trHeight w:val="30" w:hRule="atLeast"/>
        </w:trPr>
        <w:tc>
          <w:tcPr>
            <w:tcW w:w="4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4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письменного обоснования причин возврата и документов в центр</w:t>
            </w:r>
          </w:p>
        </w:tc>
        <w:tc>
          <w:tcPr>
            <w:tcW w:w="5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письменного обоснования причин возврата и документов получателю государственной услуги</w:t>
            </w:r>
          </w:p>
        </w:tc>
      </w:tr>
      <w:tr>
        <w:trPr>
          <w:trHeight w:val="30" w:hRule="atLeast"/>
        </w:trPr>
        <w:tc>
          <w:tcPr>
            <w:tcW w:w="4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4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5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91"/>
        <w:gridCol w:w="2391"/>
        <w:gridCol w:w="2391"/>
        <w:gridCol w:w="2391"/>
        <w:gridCol w:w="3916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альтернативного процесса (хода, потока работ)</w:t>
            </w:r>
          </w:p>
        </w:tc>
      </w:tr>
      <w:tr>
        <w:trPr>
          <w:trHeight w:val="585" w:hRule="atLeast"/>
        </w:trPr>
        <w:tc>
          <w:tcPr>
            <w:tcW w:w="2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0" w:hRule="atLeast"/>
        </w:trPr>
        <w:tc>
          <w:tcPr>
            <w:tcW w:w="2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  <w:tc>
          <w:tcPr>
            <w:tcW w:w="2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2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  <w:tc>
          <w:tcPr>
            <w:tcW w:w="3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</w:tr>
      <w:tr>
        <w:trPr>
          <w:trHeight w:val="30" w:hRule="atLeast"/>
        </w:trPr>
        <w:tc>
          <w:tcPr>
            <w:tcW w:w="2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уведомления, либо мотивированного ответа об отказе в предоставлении государственной услуги</w:t>
            </w:r>
          </w:p>
        </w:tc>
        <w:tc>
          <w:tcPr>
            <w:tcW w:w="2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уведомления, либо мотивированного ответа об отказе в предоставлении государственной услуги</w:t>
            </w:r>
          </w:p>
        </w:tc>
        <w:tc>
          <w:tcPr>
            <w:tcW w:w="2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уведомления, либо мотивированного ответа об отказе в предоставлении государственной услуги</w:t>
            </w:r>
          </w:p>
        </w:tc>
        <w:tc>
          <w:tcPr>
            <w:tcW w:w="3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уведомления, либо мотивированного ответа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2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руководителю на подпись уведомления, либо мотивированного ответа об отказе в предоставлении государственной услуги</w:t>
            </w:r>
          </w:p>
        </w:tc>
        <w:tc>
          <w:tcPr>
            <w:tcW w:w="2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ответственному лицу уполномоченного органа результата об оказании государственной услуги</w:t>
            </w:r>
          </w:p>
        </w:tc>
        <w:tc>
          <w:tcPr>
            <w:tcW w:w="2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уведомления, либо мотивированного ответа об отказе в предоставлении государственной услуги в центр</w:t>
            </w:r>
          </w:p>
        </w:tc>
        <w:tc>
          <w:tcPr>
            <w:tcW w:w="3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уведомления, либо мотивированного ответа об отказе в предоставлении государственной услуги потребителю</w:t>
            </w:r>
          </w:p>
        </w:tc>
      </w:tr>
      <w:tr>
        <w:trPr>
          <w:trHeight w:val="30" w:hRule="atLeast"/>
        </w:trPr>
        <w:tc>
          <w:tcPr>
            <w:tcW w:w="2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рабочих дней</w:t>
            </w:r>
          </w:p>
        </w:tc>
        <w:tc>
          <w:tcPr>
            <w:tcW w:w="2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2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3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</w:tr>
    </w:tbl>
    <w:bookmarkStart w:name="z51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"Назначение государственных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пособий семьям, имеющим детей до 18 лет"</w:t>
      </w:r>
    </w:p>
    <w:bookmarkEnd w:id="21"/>
    <w:bookmarkStart w:name="z52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Схемы, отражающие взаимосвязь между логической последовательностью административных действий в процессе оказания государственной услуги и СФЕ</w:t>
      </w:r>
    </w:p>
    <w:bookmarkEnd w:id="22"/>
    <w:bookmarkStart w:name="z53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уполномоченный орган: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6464300" cy="732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732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4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обращении к акиму села: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6616700" cy="1042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1042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5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 обращении в центр: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7061200" cy="947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61200" cy="947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6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города Жезказган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24 января 2013 года N 02/01</w:t>
      </w:r>
    </w:p>
    <w:bookmarkEnd w:id="26"/>
    <w:bookmarkStart w:name="z57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оказания государственной услуги "Назначение государственной адресной социальной помощи"</w:t>
      </w:r>
    </w:p>
    <w:bookmarkEnd w:id="27"/>
    <w:bookmarkStart w:name="z58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Основные понятия</w:t>
      </w:r>
    </w:p>
    <w:bookmarkEnd w:id="28"/>
    <w:bookmarkStart w:name="z59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Определения используемых терминов и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СФЕ - структурно-функциональные единицы, которые участвуют в процессе оказания государственной услуги - ответственные лица заинтересованных органов, информационные системы или их подсистемы;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государственная адресная социальная помощь (далее - адресная социальная помощь) выплата в денежной форме, предоставляемая государством физическим лицам (семьям) с месячным среднедушевым доходом ниже черты бедности, установленной в областях, городах республиканского значения, столице;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уполномоченный орган - государственное учреждение "Отдел занятости и социальных программ города Жезказган".</w:t>
      </w:r>
    </w:p>
    <w:bookmarkEnd w:id="29"/>
    <w:bookmarkStart w:name="z60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30"/>
    <w:bookmarkStart w:name="z61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Настоящий регламент оказания государственной услуги "Назначение государственной адресной социальной помощи" (далее - регламент) определяет процедуру назначения государственной адресной социальной помощи (далее 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предоставляется государственным учреждением "Отдел занятости и социальных программ города Жезказган" (далее - уполномоченный орган), (контактные данные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отсутствии уполномоченного органа по месту жительства, заявитель обращается за получением государственной услуги к акиму поселка, аула (села), аульного (сельского) округа (далее - аким села), (контактные данные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предоставляется на основании пункта 1 </w:t>
      </w:r>
      <w:r>
        <w:rPr>
          <w:rFonts w:ascii="Times New Roman"/>
          <w:b w:val="false"/>
          <w:i w:val="false"/>
          <w:color w:val="000000"/>
          <w:sz w:val="28"/>
        </w:rPr>
        <w:t>статьи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17 июля 2001 года "О государственной адресной социальной помощи", </w:t>
      </w:r>
      <w:r>
        <w:rPr>
          <w:rFonts w:ascii="Times New Roman"/>
          <w:b w:val="false"/>
          <w:i w:val="false"/>
          <w:color w:val="000000"/>
          <w:sz w:val="28"/>
        </w:rPr>
        <w:t>главы 2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назначения и выплаты государственной адресной социальной помощи, утвержденных постановлением Правительства Республики Казахстан от 24 декабря 2001 года N 1685,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N 394 "Об утверждении стандартов государственных услуг в сфере социальной защиты, оказываемых местными исполнительными органами", </w:t>
      </w:r>
      <w:r>
        <w:rPr>
          <w:rFonts w:ascii="Times New Roman"/>
          <w:b w:val="false"/>
          <w:i w:val="false"/>
          <w:color w:val="000000"/>
          <w:sz w:val="28"/>
        </w:rPr>
        <w:t>приказа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труда и социальной защиты населения Республики Казахстан от 28 июля 2009 года N 237-п "Об утверждении Правил исчисления совокупного дохода лица (семьи), претендующего на получение государственной адресной социальной помощи".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услуги, которую получит потребитель, является уведомление о назначении государственной адресной социальной помощи (далее - уведомление), либо мотивированный ответ об отказе в предоставлении государственной услуги на бумажном носителе.</w:t>
      </w:r>
    </w:p>
    <w:bookmarkEnd w:id="31"/>
    <w:bookmarkStart w:name="z66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32"/>
    <w:bookmarkStart w:name="z67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физическим лицам: гражданам Республики Казахстан, оралманам, беженцам, иностранцам и лицам без гражданства, постоянно проживающим в Республике Казахстан, со среднедушевым доходом, не превышающим черты бедности (далее - потребители).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уполномоченный орган - в течение семи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акиму села по месту жительства - не позднее двадцати двух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заявителя;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получателя государственной услуги, оказываемой на месте в день обращения потребителя -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органа, акима села: ежедневно с 09.00 часов до 18.00 часов с обеденным перерывом с 13.00 до 14.00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получения заявления от потребителя государственной услуги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государственной услуги подает заявление вместе с необходимыми документами, определенными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в уполномоченный орган или акиму села по месту жительства;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аким села осуществляет прием документов, регистрацию, составление реестра и готовит документы для передачи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уполномоченный орган осуществляет рассмотрение, регистрацию документов, представленных от акима села или потребителя государственной услуги при подаче заявления в уполномоченный орган, подготавливает уведомление, либо мотивированный ответ об отказе в предоставлении государственной услуги и направляет результат оказания государственной услуги акиму села или потребителю, в случае подачи заявления в уполномоченный орган.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аким села выдает потребителю уведомление, либо мотивированный ответ об отказе в предоставлении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Минимальное количество лиц, осуществляющих прием документов для оказания государственной услуги у акима села и в уполномоченном органе, составляет один сотрудник.</w:t>
      </w:r>
    </w:p>
    <w:bookmarkEnd w:id="33"/>
    <w:bookmarkStart w:name="z73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 оказания государственной услуги</w:t>
      </w:r>
    </w:p>
    <w:bookmarkEnd w:id="34"/>
    <w:bookmarkStart w:name="z74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Для получения государственной услуги потребитель представляет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установленного образца с указанием реквизитов документа, удостоверяющего личность;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сведения о составе семьи, установленного образца;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сведения о полученных доходах членов семьи, установленного образца;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сведения о наличии личного подсобного хозяйства, установленного образца;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копия документа, подтверждающего регистрацию по месту жительства заявителя (членов семьи), либо адресную справку, либо справку акима села;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копия социального контракта в случае участия в активных мерах содействия занятости.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Право на получение адресной социальной помощи ежеквартально подтверждается представлением документов о доходах.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После сдачи всех необходимых документов в уполномоченном органе или у акима села потребителю выдается талон с указанием даты регистрации и получения потребителем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Доставка уведомления о назначении (отказе в назначении) государственной адресной социальной помощи осуществляется при личном посещении потребителя уполномоченного органа или акима села по месту жительства, либо посредством почтового сообщения.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В предоставлении государственной услуги отказывается: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случае, когда среднедушевой доход семьи превышает установленный размер черты бедности;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безработным, не зарегистрированным в уполномоченных органах по вопросам занятости, и трудоспособным гражданам Республики Казахстан, письменно отказавшимся от участия в активных мерах содействия занятости, кроме инвалидов и лиц, в период их нахождения на стационарном лечении более одного месяца, учащихся, студентов, слушателей, курсантов и магистрантов очной формы обучения, а также граждан, занятых уходом за инвалидами I и II группы, лицами старше восьмидесяти лет, детьми в возрасте до семи лет;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безработным, без уважительных причин отказавшимся от предложенного уполномоченными органами трудоустройства, в том числе на социальное рабочее место или общественную работу, от профессиональной подготовки, переподготовки, повышения квалификации, самовольно прекратившим участие в таких работах и обучении.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Адресная социальная помощь безработному восстанавливается со дня его трудоустройства, в том числе на социальное рабочее место или общественную работу, направления на профессиональную подготовку, переподготовку, повышение квалификации, а трудоспособным гражданам Республики Казахстан - со дня участия в активных мерах содействия занятости.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оказания государственной услуги не предусмотрено.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В процессе оказания государственной услуги участвуют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аким села;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акима села;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ответственное лицо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19.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5"/>
    <w:bookmarkStart w:name="z81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 государственные услуги</w:t>
      </w:r>
    </w:p>
    <w:bookmarkEnd w:id="36"/>
    <w:bookmarkStart w:name="z82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Ответственным лицом за оказание государственной услуги является руководитель уполномоченного органа и аким села (далее -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реализацию государственной услуги в установленные сроки, в соответствии с законодательством Республики Казахстан.</w:t>
      </w:r>
    </w:p>
    <w:bookmarkEnd w:id="37"/>
    <w:bookmarkStart w:name="z83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"Назначение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адресной социальной помощи"</w:t>
      </w:r>
    </w:p>
    <w:bookmarkEnd w:id="38"/>
    <w:bookmarkStart w:name="z84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Контактные данные уполномоченного органа, акима села по оказанию государственной услуги "Назначение государственной адресной социальной помощи"</w:t>
      </w:r>
    </w:p>
    <w:bookmarkEnd w:id="3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794"/>
        <w:gridCol w:w="3826"/>
        <w:gridCol w:w="4360"/>
      </w:tblGrid>
      <w:tr>
        <w:trPr>
          <w:trHeight w:val="30" w:hRule="atLeast"/>
        </w:trPr>
        <w:tc>
          <w:tcPr>
            <w:tcW w:w="5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уполномоченного органа, акима села, осуществляющего функции по оказанию государственной услуги</w:t>
            </w:r>
          </w:p>
        </w:tc>
        <w:tc>
          <w:tcPr>
            <w:tcW w:w="3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Месторасположение, адрес, электронный адрес</w:t>
            </w:r>
          </w:p>
        </w:tc>
        <w:tc>
          <w:tcPr>
            <w:tcW w:w="4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 телефон</w:t>
            </w:r>
          </w:p>
        </w:tc>
      </w:tr>
      <w:tr>
        <w:trPr>
          <w:trHeight w:val="30" w:hRule="atLeast"/>
        </w:trPr>
        <w:tc>
          <w:tcPr>
            <w:tcW w:w="5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5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Жезказган"</w:t>
            </w:r>
          </w:p>
        </w:tc>
        <w:tc>
          <w:tcPr>
            <w:tcW w:w="3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100604, Карагандинская область, город Жезказган, бульвар Ғарышкерлер, 39а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zhez_cobes@krg.gov.kz</w:t>
            </w:r>
          </w:p>
        </w:tc>
        <w:tc>
          <w:tcPr>
            <w:tcW w:w="4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(7102) 765670</w:t>
            </w:r>
          </w:p>
        </w:tc>
      </w:tr>
      <w:tr>
        <w:trPr>
          <w:trHeight w:val="30" w:hRule="atLeast"/>
        </w:trPr>
        <w:tc>
          <w:tcPr>
            <w:tcW w:w="5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села Кенгир"</w:t>
            </w:r>
          </w:p>
        </w:tc>
        <w:tc>
          <w:tcPr>
            <w:tcW w:w="3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100615, Карагандинская область, город Жезказган, село Кенгир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kengir_akimat@mail.ru</w:t>
            </w:r>
          </w:p>
        </w:tc>
        <w:tc>
          <w:tcPr>
            <w:tcW w:w="4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(7102) 922467</w:t>
            </w:r>
          </w:p>
        </w:tc>
      </w:tr>
      <w:tr>
        <w:trPr>
          <w:trHeight w:val="30" w:hRule="atLeast"/>
        </w:trPr>
        <w:tc>
          <w:tcPr>
            <w:tcW w:w="5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села Талап"</w:t>
            </w:r>
          </w:p>
        </w:tc>
        <w:tc>
          <w:tcPr>
            <w:tcW w:w="3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100600, Карагандинская область, город Жезказган, село Талап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bauntalap@mail.ru</w:t>
            </w:r>
          </w:p>
        </w:tc>
        <w:tc>
          <w:tcPr>
            <w:tcW w:w="4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(7102) 921447</w:t>
            </w:r>
          </w:p>
        </w:tc>
      </w:tr>
      <w:tr>
        <w:trPr>
          <w:trHeight w:val="30" w:hRule="atLeast"/>
        </w:trPr>
        <w:tc>
          <w:tcPr>
            <w:tcW w:w="5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села Малшыбай"</w:t>
            </w:r>
          </w:p>
        </w:tc>
        <w:tc>
          <w:tcPr>
            <w:tcW w:w="3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100600, Карагандинская область, город Жезказган, село Малшыбай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selomalshibai@mail.ru</w:t>
            </w:r>
          </w:p>
        </w:tc>
        <w:tc>
          <w:tcPr>
            <w:tcW w:w="4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(7102) 760043</w:t>
            </w:r>
          </w:p>
        </w:tc>
      </w:tr>
    </w:tbl>
    <w:bookmarkStart w:name="z85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"Назначение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адресной социальной помощи"</w:t>
      </w:r>
    </w:p>
    <w:bookmarkEnd w:id="40"/>
    <w:bookmarkStart w:name="z86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Текстовое табличное описание последовательности и взаимодействие административных действий каждой СФЕ с указанием срока выполнения каждого административного действия</w:t>
      </w:r>
    </w:p>
    <w:bookmarkEnd w:id="41"/>
    <w:bookmarkStart w:name="z87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</w:t>
      </w:r>
    </w:p>
    <w:bookmarkEnd w:id="42"/>
    <w:bookmarkStart w:name="z88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уполномоченный орган:</w:t>
      </w:r>
    </w:p>
    <w:bookmarkEnd w:id="4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13"/>
        <w:gridCol w:w="3117"/>
        <w:gridCol w:w="2621"/>
        <w:gridCol w:w="4629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3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4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3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  <w:tc>
          <w:tcPr>
            <w:tcW w:w="2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4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</w:tr>
      <w:tr>
        <w:trPr>
          <w:trHeight w:val="30" w:hRule="atLeast"/>
        </w:trPr>
        <w:tc>
          <w:tcPr>
            <w:tcW w:w="3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3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заявления, проверка документов</w:t>
            </w:r>
          </w:p>
        </w:tc>
        <w:tc>
          <w:tcPr>
            <w:tcW w:w="2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представленного пакета документов, наложение резолюции</w:t>
            </w:r>
          </w:p>
        </w:tc>
        <w:tc>
          <w:tcPr>
            <w:tcW w:w="4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уведомления, либо мотивированного ответа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3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3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талона потребителю</w:t>
            </w:r>
          </w:p>
        </w:tc>
        <w:tc>
          <w:tcPr>
            <w:tcW w:w="2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ответственному лицу уполномоченного органа</w:t>
            </w:r>
          </w:p>
        </w:tc>
        <w:tc>
          <w:tcPr>
            <w:tcW w:w="4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руководителю на подпись уведомления, либо мотивированного ответа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3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2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одного рабочего дня в день приема заявления</w:t>
            </w:r>
          </w:p>
        </w:tc>
        <w:tc>
          <w:tcPr>
            <w:tcW w:w="4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рабочих дня</w:t>
            </w:r>
          </w:p>
        </w:tc>
      </w:tr>
      <w:tr>
        <w:trPr>
          <w:trHeight w:val="30" w:hRule="atLeast"/>
        </w:trPr>
        <w:tc>
          <w:tcPr>
            <w:tcW w:w="3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3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75" w:hRule="atLeast"/>
        </w:trPr>
        <w:tc>
          <w:tcPr>
            <w:tcW w:w="3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3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заявления</w:t>
            </w:r>
          </w:p>
        </w:tc>
        <w:tc>
          <w:tcPr>
            <w:tcW w:w="2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3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 руководителю уполномоченного органа для наложения резолюции</w:t>
            </w:r>
          </w:p>
        </w:tc>
        <w:tc>
          <w:tcPr>
            <w:tcW w:w="2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2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43"/>
        <w:gridCol w:w="5037"/>
        <w:gridCol w:w="5100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5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5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3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5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5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</w:tr>
      <w:tr>
        <w:trPr>
          <w:trHeight w:val="30" w:hRule="atLeast"/>
        </w:trPr>
        <w:tc>
          <w:tcPr>
            <w:tcW w:w="3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5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уведомления, либо мотивированного ответа об отказе в предоставлении государственной услуги</w:t>
            </w:r>
          </w:p>
        </w:tc>
        <w:tc>
          <w:tcPr>
            <w:tcW w:w="5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уведомления, либо мотивированного ответа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3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5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ответственному лицу уполномоченного органа результата об оказании государственной услуги</w:t>
            </w:r>
          </w:p>
        </w:tc>
        <w:tc>
          <w:tcPr>
            <w:tcW w:w="5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уведомления, либо мотивированного ответа об отказе в предоставлении государственной услуги потребителю</w:t>
            </w:r>
          </w:p>
        </w:tc>
      </w:tr>
      <w:tr>
        <w:trPr>
          <w:trHeight w:val="525" w:hRule="atLeast"/>
        </w:trPr>
        <w:tc>
          <w:tcPr>
            <w:tcW w:w="3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5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5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</w:tr>
    </w:tbl>
    <w:bookmarkStart w:name="z89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обращении к акиму села:</w:t>
      </w:r>
    </w:p>
    <w:bookmarkEnd w:id="4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665"/>
        <w:gridCol w:w="2665"/>
        <w:gridCol w:w="3486"/>
        <w:gridCol w:w="2792"/>
        <w:gridCol w:w="2372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2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2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акима села</w:t>
            </w:r>
          </w:p>
        </w:tc>
        <w:tc>
          <w:tcPr>
            <w:tcW w:w="3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села</w:t>
            </w:r>
          </w:p>
        </w:tc>
        <w:tc>
          <w:tcPr>
            <w:tcW w:w="2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акима села</w:t>
            </w:r>
          </w:p>
        </w:tc>
        <w:tc>
          <w:tcPr>
            <w:tcW w:w="2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</w:tr>
      <w:tr>
        <w:trPr>
          <w:trHeight w:val="30" w:hRule="atLeast"/>
        </w:trPr>
        <w:tc>
          <w:tcPr>
            <w:tcW w:w="2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заявления, проверка документов</w:t>
            </w:r>
          </w:p>
        </w:tc>
        <w:tc>
          <w:tcPr>
            <w:tcW w:w="3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представленного пакета документов, наложение резолюции</w:t>
            </w:r>
          </w:p>
        </w:tc>
        <w:tc>
          <w:tcPr>
            <w:tcW w:w="2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документов и составление реестра</w:t>
            </w:r>
          </w:p>
        </w:tc>
        <w:tc>
          <w:tcPr>
            <w:tcW w:w="2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заявления</w:t>
            </w:r>
          </w:p>
        </w:tc>
      </w:tr>
      <w:tr>
        <w:trPr>
          <w:trHeight w:val="30" w:hRule="atLeast"/>
        </w:trPr>
        <w:tc>
          <w:tcPr>
            <w:tcW w:w="2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талона потребителю</w:t>
            </w:r>
          </w:p>
        </w:tc>
        <w:tc>
          <w:tcPr>
            <w:tcW w:w="3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сотруднику акима села</w:t>
            </w:r>
          </w:p>
        </w:tc>
        <w:tc>
          <w:tcPr>
            <w:tcW w:w="2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документов в уполномоченный орган</w:t>
            </w:r>
          </w:p>
        </w:tc>
        <w:tc>
          <w:tcPr>
            <w:tcW w:w="2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 руководителю уполномоченного органа для наложения резолюции</w:t>
            </w:r>
          </w:p>
        </w:tc>
      </w:tr>
      <w:tr>
        <w:trPr>
          <w:trHeight w:val="30" w:hRule="atLeast"/>
        </w:trPr>
        <w:tc>
          <w:tcPr>
            <w:tcW w:w="2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3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одного рабочего дня в день приема заявления</w:t>
            </w:r>
          </w:p>
        </w:tc>
        <w:tc>
          <w:tcPr>
            <w:tcW w:w="2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позднее 13 рабочих дней</w:t>
            </w:r>
          </w:p>
        </w:tc>
        <w:tc>
          <w:tcPr>
            <w:tcW w:w="2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</w:tr>
      <w:tr>
        <w:trPr>
          <w:trHeight w:val="30" w:hRule="atLeast"/>
        </w:trPr>
        <w:tc>
          <w:tcPr>
            <w:tcW w:w="2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75" w:hRule="atLeast"/>
        </w:trPr>
        <w:tc>
          <w:tcPr>
            <w:tcW w:w="2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заявления</w:t>
            </w:r>
          </w:p>
        </w:tc>
        <w:tc>
          <w:tcPr>
            <w:tcW w:w="3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акиму села для наложения резолюции</w:t>
            </w:r>
          </w:p>
        </w:tc>
        <w:tc>
          <w:tcPr>
            <w:tcW w:w="3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3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48"/>
        <w:gridCol w:w="5890"/>
        <w:gridCol w:w="4242"/>
      </w:tblGrid>
      <w:tr>
        <w:trPr>
          <w:trHeight w:val="30" w:hRule="atLeast"/>
        </w:trPr>
        <w:tc>
          <w:tcPr>
            <w:tcW w:w="3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5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4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  <w:tr>
        <w:trPr>
          <w:trHeight w:val="30" w:hRule="atLeast"/>
        </w:trPr>
        <w:tc>
          <w:tcPr>
            <w:tcW w:w="3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5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4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</w:tr>
      <w:tr>
        <w:trPr>
          <w:trHeight w:val="30" w:hRule="atLeast"/>
        </w:trPr>
        <w:tc>
          <w:tcPr>
            <w:tcW w:w="3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5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представленного пакета документов, наложение резолюции</w:t>
            </w:r>
          </w:p>
        </w:tc>
        <w:tc>
          <w:tcPr>
            <w:tcW w:w="4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уведомления, либо мотивированного ответа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3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5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ответственному лицу уполномоченного органа</w:t>
            </w:r>
          </w:p>
        </w:tc>
        <w:tc>
          <w:tcPr>
            <w:tcW w:w="4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руководителю на подпись уведомления, либо мотивированного ответа об отказе в предоставлении государственной услуги</w:t>
            </w:r>
          </w:p>
        </w:tc>
      </w:tr>
      <w:tr>
        <w:trPr>
          <w:trHeight w:val="270" w:hRule="atLeast"/>
        </w:trPr>
        <w:tc>
          <w:tcPr>
            <w:tcW w:w="3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5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4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 дня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36"/>
        <w:gridCol w:w="3390"/>
        <w:gridCol w:w="3620"/>
        <w:gridCol w:w="3934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3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3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3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  <w:tr>
        <w:trPr>
          <w:trHeight w:val="30" w:hRule="atLeast"/>
        </w:trPr>
        <w:tc>
          <w:tcPr>
            <w:tcW w:w="3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3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  <w:tc>
          <w:tcPr>
            <w:tcW w:w="3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акима села</w:t>
            </w:r>
          </w:p>
        </w:tc>
      </w:tr>
      <w:tr>
        <w:trPr>
          <w:trHeight w:val="30" w:hRule="atLeast"/>
        </w:trPr>
        <w:tc>
          <w:tcPr>
            <w:tcW w:w="3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3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уведомления, либо мотивированного ответа об отказе в предоставлении государственной услуги</w:t>
            </w:r>
          </w:p>
        </w:tc>
        <w:tc>
          <w:tcPr>
            <w:tcW w:w="3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уведомления, либо мотивированного ответа об отказе в предоставлении государственной услуги</w:t>
            </w:r>
          </w:p>
        </w:tc>
        <w:tc>
          <w:tcPr>
            <w:tcW w:w="3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уведомления, либо мотивированного ответа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3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3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ответственному лицу уполномоченного органа результата об оказании услуги</w:t>
            </w:r>
          </w:p>
        </w:tc>
        <w:tc>
          <w:tcPr>
            <w:tcW w:w="3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уведомления или мотивированного ответа об отказе в предоставлении государственной услуги акиму села</w:t>
            </w:r>
          </w:p>
        </w:tc>
        <w:tc>
          <w:tcPr>
            <w:tcW w:w="3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или мотивированного ответа об отказе в предоставлении государственной услуги потребителю</w:t>
            </w:r>
          </w:p>
        </w:tc>
      </w:tr>
      <w:tr>
        <w:trPr>
          <w:trHeight w:val="30" w:hRule="atLeast"/>
        </w:trPr>
        <w:tc>
          <w:tcPr>
            <w:tcW w:w="3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3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3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</w:tr>
    </w:tbl>
    <w:bookmarkStart w:name="z90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"Назначение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адресной социальной помощи"</w:t>
      </w:r>
    </w:p>
    <w:bookmarkEnd w:id="45"/>
    <w:bookmarkStart w:name="z91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Схема, отражающая взаимосвязь между логической последовательностью административных действий в процессе оказания государственной услуги и СФЕ</w:t>
      </w:r>
    </w:p>
    <w:bookmarkEnd w:id="46"/>
    <w:bookmarkStart w:name="z92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уполномоченный орган:</w:t>
      </w:r>
    </w:p>
    <w:bookmarkEnd w:id="47"/>
    <w:p>
      <w:pPr>
        <w:spacing w:after="0"/>
        <w:ind w:left="0"/>
        <w:jc w:val="both"/>
      </w:pPr>
      <w:r>
        <w:drawing>
          <wp:inline distT="0" distB="0" distL="0" distR="0">
            <wp:extent cx="6464300" cy="732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732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3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обращении к акиму села: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6985000" cy="1010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101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4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города Жезказган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24 января 2013 года N 02/01</w:t>
      </w:r>
    </w:p>
    <w:bookmarkEnd w:id="49"/>
    <w:bookmarkStart w:name="z95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"Оформление документов на инвалидов для предоставления им услуг индивидуального помощника для инвалидов первой группы, имеющих затруднение в передвижении, и специалиста жестового языка для инвалидов по слуху"</w:t>
      </w:r>
    </w:p>
    <w:bookmarkEnd w:id="50"/>
    <w:bookmarkStart w:name="z96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Основные понятия</w:t>
      </w:r>
    </w:p>
    <w:bookmarkEnd w:id="51"/>
    <w:bookmarkStart w:name="z97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Определения используемых терминов и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СФЕ - структурно-функциональные единицы, которые участвуют в процессе оказания государственной услуги - ответственные лица заинтересованных органов, информационные системы или их подсистемы;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орган - государственное учреждение "Отдел занятости и социальных программ города Жезказган".</w:t>
      </w:r>
    </w:p>
    <w:bookmarkEnd w:id="52"/>
    <w:bookmarkStart w:name="z98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53"/>
    <w:bookmarkStart w:name="z99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Настоящий регламент оказания государственной услуги "Оформление документов на инвалидов для предоставления им услуг индивидуального помощника для инвалидов первой группы, имеющих затруднение в передвижении, и специалиста жестового языка для инвалидов по слуху" (далее - регламент) определяет процедуру оформления документов для предоставления услуг индивидуального помощника для инвалидов первой группы, имеющих затруднение в передвижении, и специалиста жестового языка для инвалидов по слуху (далее 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предоставляется государственным учреждением "Отдел занятости и социальных программ города Жезказган" (далее - уполномоченный орган), (контактные данные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подпункта 4)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21 Закона Республики Казахстан от 13 апреля 2005 года "О социальной защите инвалидов в Республике Казахстан", </w:t>
      </w:r>
      <w:r>
        <w:rPr>
          <w:rFonts w:ascii="Times New Roman"/>
          <w:b w:val="false"/>
          <w:i w:val="false"/>
          <w:color w:val="000000"/>
          <w:sz w:val="28"/>
        </w:rPr>
        <w:t>Правил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предоставления в соответствии с индивидуальной программой реабилитации социальных услуг индивидуального помощника для инвалидов первой группы, имеющих затруднение в передвижении и специалиста жестового языка для инвалидов по слуху - тридцать часов в год, утвержденных постановлением Правительства Республики Казахстан от 20 июля 2005 года N 754,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N 394 "Об утверждении стандартов государственных услуг в сфере социальной защиты, оказываемых местными исполнительными органами".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услуги, которую получит потребитель, является уведомление об оформлении документов для предоставления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 (далее - уведомление), либо мотивированный ответ об отказе в предоставлении государственной услуги на бумажном носителе.</w:t>
      </w:r>
    </w:p>
    <w:bookmarkEnd w:id="54"/>
    <w:bookmarkStart w:name="z104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55"/>
    <w:bookmarkStart w:name="z105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физическим лицам: гражданам Республики Казахстан, иностранцам и лицам без гражданства, постоянно проживающим на территории Республики Казахстан (далее - потребители):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инвалидам первой группы, имеющим затруднения в передвижении, на основании медицинских показаний к предоставлению социальных услуг индивидуального помощника;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инвалидам по слуху, владеющим навыками жестового языка, на основании медицинских показаний к предоставлению социальных услуг специалиста жестового языка.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-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услугой, оказываемой на месте в день обращения –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органа: ежедневно с 09.00 часов до 18.00 часов с обеденным перерывом с 13.00 до 14.00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получения заявления от потребителя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вместе с необходимыми документами, определенными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орган осуществляет рассмотрение, регистрацию документов, подготавливает уведомление, либо мотивированный ответ об отказе в предоставлении государственной услуги и выдает результат оказания государственной услуги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Минимальное количество лиц, осуществляющих прием документов для оказания государственной услуги в уполномоченном органе, составляет один сотрудник.</w:t>
      </w:r>
    </w:p>
    <w:bookmarkEnd w:id="56"/>
    <w:bookmarkStart w:name="z111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 оказания государственной услуги</w:t>
      </w:r>
    </w:p>
    <w:bookmarkEnd w:id="57"/>
    <w:bookmarkStart w:name="z112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Для получения государственной услуги потребители представляют: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установленного образца с указанием реквизитов документа, удостоверяющего личность (при наличии индивидуальный идентификационный номер);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выписку из индивидуальной программы реабилитации инвалида;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документ, удостоверяющий личность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справку об инвалидности.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Документы предоставляются в копиях и подлинниках для сверки, после чего подлинники документов возвращаются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невозможности личного обращения инвалид может уполномочить других лиц на обращение с заявлением о предоставлении социальных услуг индивидуального помощника, специалиста жестового языка на основании доверенности, не требующей нотариального удостоверения.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После сдачи всех необходимых документов в уполномоченном органе потребителю выдается талон с указанием даты регистрации и получения потребителем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Выдача и доставка уведомления об оформлении (отказе в оформлении) документов для предоставления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слуху, осуществляется посредством личного посещения потребителем уполномоченного органа по месту жительства, также посредством почтового сообщения.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В предоставлении государственной услуги отказывается по следующим основаниям: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наличие у потребителя медицинских противопоказаний в предоставлении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отсутствие одного из требуемых документов для предоставления данной государственной услуги, при выявлении ошибок в оформлении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недостоверность представленных сведений и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предоставления государственной услуги не имеется.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В процессе оказания государственной услуги участвуют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ответственное лицо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19.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8"/>
    <w:bookmarkStart w:name="z119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 государственные услуги</w:t>
      </w:r>
    </w:p>
    <w:bookmarkEnd w:id="59"/>
    <w:bookmarkStart w:name="z120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Ответственным лицом за оказание государственной услуги является руководитель уполномоченного органа (далее -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Должностное лицо несет ответственность за качество и реализацию государственной услуги в установленные сроки, в соответствии с законодательством Республики Казахстан.</w:t>
      </w:r>
    </w:p>
    <w:bookmarkEnd w:id="60"/>
    <w:bookmarkStart w:name="z121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"Оформление документов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для предоставления им услуг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индивидуального помощника для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первой группы, имеющих затруднение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передвижении, и специалиста жестового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языка для инвалидов по слуху"</w:t>
      </w:r>
    </w:p>
    <w:bookmarkEnd w:id="61"/>
    <w:bookmarkStart w:name="z122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Контактные данные уполномоченного органа по оказанию государственной услуги "Оформление документов на инвалидов для предоставления им услуг индивидуального помощника для инвалидов первой группы, имеющих затруднение в передвижении, и специалиста жестового языка для инвалидов по слуху"</w:t>
      </w:r>
    </w:p>
    <w:bookmarkEnd w:id="6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810"/>
        <w:gridCol w:w="4318"/>
        <w:gridCol w:w="4852"/>
      </w:tblGrid>
      <w:tr>
        <w:trPr>
          <w:trHeight w:val="30" w:hRule="atLeast"/>
        </w:trPr>
        <w:tc>
          <w:tcPr>
            <w:tcW w:w="4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уполномоченного органа, осуществляющего функции по оказанию государственной услуги</w:t>
            </w:r>
          </w:p>
        </w:tc>
        <w:tc>
          <w:tcPr>
            <w:tcW w:w="4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Месторасположение, адрес, электронный адрес</w:t>
            </w:r>
          </w:p>
        </w:tc>
        <w:tc>
          <w:tcPr>
            <w:tcW w:w="4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 телефон</w:t>
            </w:r>
          </w:p>
        </w:tc>
      </w:tr>
      <w:tr>
        <w:trPr>
          <w:trHeight w:val="30" w:hRule="atLeast"/>
        </w:trPr>
        <w:tc>
          <w:tcPr>
            <w:tcW w:w="4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4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Жезказган"</w:t>
            </w:r>
          </w:p>
        </w:tc>
        <w:tc>
          <w:tcPr>
            <w:tcW w:w="4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100604, Карагандинская область, город Жезказган, бульвар Ғарышкерлер, 39а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zhez_cobes@krg.gov.kz</w:t>
            </w:r>
          </w:p>
        </w:tc>
        <w:tc>
          <w:tcPr>
            <w:tcW w:w="4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(7102) 765670</w:t>
            </w:r>
          </w:p>
        </w:tc>
      </w:tr>
    </w:tbl>
    <w:bookmarkStart w:name="z123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"Оформление документов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для предоставления им услуг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индивидуального помощника для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первой группы, имеющих затруднение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передвижении, и специалиста жестового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языка для инвалидов по слуху"</w:t>
      </w:r>
    </w:p>
    <w:bookmarkEnd w:id="63"/>
    <w:bookmarkStart w:name="z124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Текстовое табличное описание последовательности и взаимодействие административных действий (процедур)</w:t>
      </w:r>
    </w:p>
    <w:bookmarkEnd w:id="64"/>
    <w:bookmarkStart w:name="z125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</w:t>
      </w:r>
    </w:p>
    <w:bookmarkEnd w:id="6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81"/>
        <w:gridCol w:w="3671"/>
        <w:gridCol w:w="3984"/>
        <w:gridCol w:w="3444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2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3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2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  <w:tc>
          <w:tcPr>
            <w:tcW w:w="3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3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</w:tr>
      <w:tr>
        <w:trPr>
          <w:trHeight w:val="30" w:hRule="atLeast"/>
        </w:trPr>
        <w:tc>
          <w:tcPr>
            <w:tcW w:w="2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3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заявления, проверка документов</w:t>
            </w:r>
          </w:p>
        </w:tc>
        <w:tc>
          <w:tcPr>
            <w:tcW w:w="3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представленного пакета документов, наложение резолюции</w:t>
            </w:r>
          </w:p>
        </w:tc>
        <w:tc>
          <w:tcPr>
            <w:tcW w:w="3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уведомления, либо мотивированного ответа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2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3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талона потребителю</w:t>
            </w:r>
          </w:p>
        </w:tc>
        <w:tc>
          <w:tcPr>
            <w:tcW w:w="3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ответственному лицу уполномоченного органа</w:t>
            </w:r>
          </w:p>
        </w:tc>
        <w:tc>
          <w:tcPr>
            <w:tcW w:w="3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руководителю на подпись уведомления, либо мотивированного ответа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2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3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3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рабочих дней</w:t>
            </w:r>
          </w:p>
        </w:tc>
      </w:tr>
      <w:tr>
        <w:trPr>
          <w:trHeight w:val="30" w:hRule="atLeast"/>
        </w:trPr>
        <w:tc>
          <w:tcPr>
            <w:tcW w:w="2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3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75" w:hRule="atLeast"/>
        </w:trPr>
        <w:tc>
          <w:tcPr>
            <w:tcW w:w="2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3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заявления</w:t>
            </w:r>
          </w:p>
        </w:tc>
        <w:tc>
          <w:tcPr>
            <w:tcW w:w="3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3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 руководителю уполномоченного органа для наложения резолюции</w:t>
            </w:r>
          </w:p>
        </w:tc>
        <w:tc>
          <w:tcPr>
            <w:tcW w:w="3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3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31"/>
        <w:gridCol w:w="4468"/>
        <w:gridCol w:w="5681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4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5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3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4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5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</w:tr>
      <w:tr>
        <w:trPr>
          <w:trHeight w:val="30" w:hRule="atLeast"/>
        </w:trPr>
        <w:tc>
          <w:tcPr>
            <w:tcW w:w="3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4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уведомления, либо мотивированного ответа об отказе в предоставлении государственной услуги</w:t>
            </w:r>
          </w:p>
        </w:tc>
        <w:tc>
          <w:tcPr>
            <w:tcW w:w="5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уведомления, либо мотивированного ответа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3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4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ответственному лицу уполномоченного органа результата об оказании государственной услуги</w:t>
            </w:r>
          </w:p>
        </w:tc>
        <w:tc>
          <w:tcPr>
            <w:tcW w:w="5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уведомления, либо мотивированного ответа об отказе в предоставлении государственной услуги потребителю</w:t>
            </w:r>
          </w:p>
        </w:tc>
      </w:tr>
      <w:tr>
        <w:trPr>
          <w:trHeight w:val="525" w:hRule="atLeast"/>
        </w:trPr>
        <w:tc>
          <w:tcPr>
            <w:tcW w:w="3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4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5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</w:tr>
    </w:tbl>
    <w:bookmarkStart w:name="z126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"Оформление документов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для предоставления им услуг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индивидуального помощника для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первой группы, имеющих затруднение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передвижении, и специалиста жестового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языка для инвалидов по слуху"</w:t>
      </w:r>
    </w:p>
    <w:bookmarkEnd w:id="66"/>
    <w:bookmarkStart w:name="z127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Схема, отражающая взаимосвязь между логической последовательностью административных действий в процессе оказания государственной услуги и СФЕ</w:t>
      </w:r>
    </w:p>
    <w:bookmarkEnd w:id="67"/>
    <w:p>
      <w:pPr>
        <w:spacing w:after="0"/>
        <w:ind w:left="0"/>
        <w:jc w:val="both"/>
      </w:pPr>
      <w:r>
        <w:drawing>
          <wp:inline distT="0" distB="0" distL="0" distR="0">
            <wp:extent cx="7188200" cy="748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28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города Жезказган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24 января 2013 года N 02/01</w:t>
      </w:r>
    </w:p>
    <w:bookmarkEnd w:id="68"/>
    <w:bookmarkStart w:name="z129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оказания государственной услуги "Оформление документов на инвалидов для предоставления им кресла-коляски"</w:t>
      </w:r>
    </w:p>
    <w:bookmarkEnd w:id="69"/>
    <w:bookmarkStart w:name="z130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Основные понятия</w:t>
      </w:r>
    </w:p>
    <w:bookmarkEnd w:id="70"/>
    <w:bookmarkStart w:name="z131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Определения используемых терминов и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СФЕ - структурно-функциональные единицы, которые участвуют в процессе оказания государственной услуги - ответственные лица заинтересованных органов, информационные системы или их подсистемы;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орган - государственное учреждение "Отдел занятости и социальных программ города Жезказган".</w:t>
      </w:r>
    </w:p>
    <w:bookmarkEnd w:id="71"/>
    <w:bookmarkStart w:name="z132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72"/>
    <w:bookmarkStart w:name="z133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Настоящий регламент оказания государственной услуги "Оформление документов на инвалидов для предоставления им кресла-коляски" (далее - регламент) определяет процедуру оформления документов на инвалидов для предоставления им кресла-коляски (далее 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предоставляется государственным учреждением "Отдел занятости и социальных программ города Жезказган" (далее - уполномоченный орган), (контактные данные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22 Закона Республики Казахстан от 13 апреля 2005 года "О социальной защите инвалидов в Республике Казахстан", </w:t>
      </w:r>
      <w:r>
        <w:rPr>
          <w:rFonts w:ascii="Times New Roman"/>
          <w:b w:val="false"/>
          <w:i w:val="false"/>
          <w:color w:val="000000"/>
          <w:sz w:val="28"/>
        </w:rPr>
        <w:t>Правил</w:t>
      </w:r>
      <w:r>
        <w:rPr>
          <w:rFonts w:ascii="Times New Roman"/>
          <w:b w:val="false"/>
          <w:i w:val="false"/>
          <w:color w:val="000000"/>
          <w:sz w:val="28"/>
        </w:rPr>
        <w:t xml:space="preserve"> обеспечения инвалидов специальными средствами передвижения, утвержденных постановлением Правительства Республики Казахстан от 20 июля 2005 года N 754,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N 394 "Об утверждении стандартов государственных услуг в сфере социальной защиты, оказываемых местными исполнительными органами".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услуги, которую получит потребитель, является уведомление об оформлении документов для предоставления кресла-коляски (далее – уведомление), либо мотивированный ответ об отказе в предоставлении государственной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основании заявлений инвалидов, индивидуальных программ реабилитации инвалидов, разработанных территориальным подразделением Комитета по контролю и социальной защиты Министерства труда и социальной защиты населения, управления координации занятости и социальных программ областей, управления занятости и социальных программ города республиканского значения, столицы определяют потребность кресел-колясок с указанием их перечня и количества и в соответствии с законодательством Республики Казахстан о государственных закупках производят их закуп.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Выдачу кресел-колясок осуществляют городские, районные отделы занятости и социальных программ по списку с указанием фамилии, имени, отчества инвалида, номера пенсионного удостоверения, даты рождения, места проживания, наименования полученной кресло-коляски, даты получения, отметки в получении.</w:t>
      </w:r>
    </w:p>
    <w:bookmarkEnd w:id="73"/>
    <w:bookmarkStart w:name="z138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74"/>
    <w:bookmarkStart w:name="z139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физическим лицам: гражданам Республики Казахстан, иностранцам и лицам без гражданства, постоянно проживающим на территории Республики Казахстан, являющимися инвалидами (далее - потребители).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Инвалидам от трудового увечья или профессионального заболевания, полученного по вине работодателя, в случае, прекращения деятельности работодателя – индивидуального предпринимателя или ликвидации юридического лица.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-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потребителя, государственной услугой, оказываемой на месте в день обращения –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органа: ежедневно с 09.00 часов до 18.00 часов с обеденным перерывом с 13.00 до 14.00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получения заявления от потребителя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вместе с необходимыми документами, определенными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орган осуществляет рассмотрение, регистрацию документов, подготавливает уведомление, либо мотивированный ответ об отказе в предоставлении государственной услуги и выдает результат оказания государственной услуги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Минимальное количество лиц, осуществляющих прием документов для оказания государственной услуги в уполномоченном органе, составляет один сотрудник.</w:t>
      </w:r>
    </w:p>
    <w:bookmarkEnd w:id="75"/>
    <w:bookmarkStart w:name="z145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 оказания государственной услуги</w:t>
      </w:r>
    </w:p>
    <w:bookmarkEnd w:id="76"/>
    <w:bookmarkStart w:name="z146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Для получения государственной услуги потребитель представляет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установленного образца с указанием реквизитов документа, удостоверяющего личность (при наличии индивидуальный идентификационный номер);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индивидуальную программу реабилитации инвалида;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для инвалидов от трудового увечья или профессионального заболевания, полученного по вине работодателя, в случаях прекращения деятельности работодателя - индивидуального предпринимателя или ликвидации юридического лица - копию акта о несчастном случае и документа о прекращении деятельности работодателя - индивидуального предпринимателя или ликвидации юридического лица.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невозможности личного обращения инвалид может уполномочить других лиц на обращение с заявлением для предоставления кресло-коляски на основании доверенности, не требующей нотариального удостоверения.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После сдачи всех необходимых документов в уполномоченном органе потребителю выдается талон с указанием даты регистрации и получения потребителем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Выдача и доставка уведомления об оформлении (отказе в оформлении) документов для предоставления кресло-коляски осуществляется посредством личного посещения потребителем уполномоченного органа по месту жительства, также посредством почтового сообщения.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В предоставлении государственной услуги отказывается по следующим основаниям: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наличие у потребителя медицинских противопоказаний в обеспечении инвалидов креслами-колясками;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отсутствие одного из требуемых документов для предоставления данной государственной услуги, при выявлении ошибок в оформлении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недостоверность представленных сведений и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предоставления государственной услуги не имеется.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В процессе оказания государственной услуги участвуют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ответственное лицо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19.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77"/>
    <w:bookmarkStart w:name="z153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 государственные услуги</w:t>
      </w:r>
    </w:p>
    <w:bookmarkEnd w:id="78"/>
    <w:bookmarkStart w:name="z154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Ответственным лицом за оказание государственной услуги является руководитель уполномоченного органа (далее -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Должностное лицо несет ответственность за качество и реализацию государственной услуги в установленные сроки, в соответствии с законодательством Республики Казахстан.</w:t>
      </w:r>
    </w:p>
    <w:bookmarkEnd w:id="79"/>
    <w:bookmarkStart w:name="z155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"Оформление документов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для предоставления им кресла-коляски"</w:t>
      </w:r>
    </w:p>
    <w:bookmarkEnd w:id="80"/>
    <w:bookmarkStart w:name="z156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Контактные данные уполномоченного органа</w:t>
      </w:r>
      <w:r>
        <w:br/>
      </w:r>
      <w:r>
        <w:rPr>
          <w:rFonts w:ascii="Times New Roman"/>
          <w:b/>
          <w:i w:val="false"/>
          <w:color w:val="000000"/>
        </w:rPr>
        <w:t>
по оказанию государственной услуги "Оформление документов на инвалидов для предоставления им кресла-коляски"</w:t>
      </w:r>
    </w:p>
    <w:bookmarkEnd w:id="8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078"/>
        <w:gridCol w:w="3832"/>
        <w:gridCol w:w="6070"/>
      </w:tblGrid>
      <w:tr>
        <w:trPr>
          <w:trHeight w:val="30" w:hRule="atLeast"/>
        </w:trPr>
        <w:tc>
          <w:tcPr>
            <w:tcW w:w="4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уполномоченного органа, осуществляющего функции по оказанию государственной услуги</w:t>
            </w:r>
          </w:p>
        </w:tc>
        <w:tc>
          <w:tcPr>
            <w:tcW w:w="3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Месторасположение, адрес, электронный адрес</w:t>
            </w:r>
          </w:p>
        </w:tc>
        <w:tc>
          <w:tcPr>
            <w:tcW w:w="6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 телефон</w:t>
            </w:r>
          </w:p>
        </w:tc>
      </w:tr>
      <w:tr>
        <w:trPr>
          <w:trHeight w:val="30" w:hRule="atLeast"/>
        </w:trPr>
        <w:tc>
          <w:tcPr>
            <w:tcW w:w="4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6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4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Жезказган"</w:t>
            </w:r>
          </w:p>
        </w:tc>
        <w:tc>
          <w:tcPr>
            <w:tcW w:w="3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100604, Карагандинская область, город Жезказган, бульвар Ғарышкерлер, 39а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zhez_cobes@krg.gov.kz</w:t>
            </w:r>
          </w:p>
        </w:tc>
        <w:tc>
          <w:tcPr>
            <w:tcW w:w="6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(7102) 765670</w:t>
            </w:r>
          </w:p>
        </w:tc>
      </w:tr>
    </w:tbl>
    <w:bookmarkStart w:name="z157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"Оформление документов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для предоставления им кресла-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коляски"</w:t>
      </w:r>
    </w:p>
    <w:bookmarkEnd w:id="82"/>
    <w:bookmarkStart w:name="z158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Текстовое табличное описание последовательности и взаимодействие административных действий (процедур) с указанием срока выполнения каждого административного действия</w:t>
      </w:r>
    </w:p>
    <w:bookmarkEnd w:id="83"/>
    <w:bookmarkStart w:name="z159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</w:t>
      </w:r>
    </w:p>
    <w:bookmarkEnd w:id="8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07"/>
        <w:gridCol w:w="3106"/>
        <w:gridCol w:w="3977"/>
        <w:gridCol w:w="319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3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3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  <w:tc>
          <w:tcPr>
            <w:tcW w:w="3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3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</w:tr>
      <w:tr>
        <w:trPr>
          <w:trHeight w:val="30" w:hRule="atLeast"/>
        </w:trPr>
        <w:tc>
          <w:tcPr>
            <w:tcW w:w="3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действия(процесса, процедуры операции) и их описание</w:t>
            </w:r>
          </w:p>
        </w:tc>
        <w:tc>
          <w:tcPr>
            <w:tcW w:w="3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заявления, проверка документов</w:t>
            </w:r>
          </w:p>
        </w:tc>
        <w:tc>
          <w:tcPr>
            <w:tcW w:w="3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представленного пакета документов, наложение резолюции</w:t>
            </w:r>
          </w:p>
        </w:tc>
        <w:tc>
          <w:tcPr>
            <w:tcW w:w="3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уведомления, либо мотивированного ответа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3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3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талона потребителю</w:t>
            </w:r>
          </w:p>
        </w:tc>
        <w:tc>
          <w:tcPr>
            <w:tcW w:w="3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ответственному лицу уполномоченного органа</w:t>
            </w:r>
          </w:p>
        </w:tc>
        <w:tc>
          <w:tcPr>
            <w:tcW w:w="3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руководителю на подпись уведомления, либо мотивированного ответа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3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3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3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рабочих дней</w:t>
            </w:r>
          </w:p>
        </w:tc>
      </w:tr>
      <w:tr>
        <w:trPr>
          <w:trHeight w:val="30" w:hRule="atLeast"/>
        </w:trPr>
        <w:tc>
          <w:tcPr>
            <w:tcW w:w="3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3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75" w:hRule="atLeast"/>
        </w:trPr>
        <w:tc>
          <w:tcPr>
            <w:tcW w:w="3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3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заявления</w:t>
            </w:r>
          </w:p>
        </w:tc>
        <w:tc>
          <w:tcPr>
            <w:tcW w:w="3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3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 руководителю уполномоченного органа для наложения резолюции</w:t>
            </w:r>
          </w:p>
        </w:tc>
        <w:tc>
          <w:tcPr>
            <w:tcW w:w="3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3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37"/>
        <w:gridCol w:w="4475"/>
        <w:gridCol w:w="5668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8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4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5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38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4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5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</w:tr>
      <w:tr>
        <w:trPr>
          <w:trHeight w:val="30" w:hRule="atLeast"/>
        </w:trPr>
        <w:tc>
          <w:tcPr>
            <w:tcW w:w="38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4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уведомления, либо, мотивированного ответа об отказе в предоставлении государственной услуги</w:t>
            </w:r>
          </w:p>
        </w:tc>
        <w:tc>
          <w:tcPr>
            <w:tcW w:w="5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уведомления, либо мотивированного ответа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38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4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ответственному лицу уполномоченного органа результата об оказании государственной услуги</w:t>
            </w:r>
          </w:p>
        </w:tc>
        <w:tc>
          <w:tcPr>
            <w:tcW w:w="5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уведомления, либо мотивированного ответа об отказе в предоставлении государственной услуги потребителю</w:t>
            </w:r>
          </w:p>
        </w:tc>
      </w:tr>
      <w:tr>
        <w:trPr>
          <w:trHeight w:val="525" w:hRule="atLeast"/>
        </w:trPr>
        <w:tc>
          <w:tcPr>
            <w:tcW w:w="38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4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5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</w:tr>
    </w:tbl>
    <w:bookmarkStart w:name="z160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"Оформление документов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для предоставления им кресла-коляски"</w:t>
      </w:r>
    </w:p>
    <w:bookmarkEnd w:id="85"/>
    <w:bookmarkStart w:name="z161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Схема, отражающая взаимосвязь между логической последовательностью административных действий в процессе оказания государственной услуги и СФЕ</w:t>
      </w:r>
    </w:p>
    <w:bookmarkEnd w:id="86"/>
    <w:p>
      <w:pPr>
        <w:spacing w:after="0"/>
        <w:ind w:left="0"/>
        <w:jc w:val="both"/>
      </w:pPr>
      <w:r>
        <w:drawing>
          <wp:inline distT="0" distB="0" distL="0" distR="0">
            <wp:extent cx="7327900" cy="748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62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города Жезказган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24 января 2013 года N 02/01</w:t>
      </w:r>
    </w:p>
    <w:bookmarkEnd w:id="87"/>
    <w:bookmarkStart w:name="z163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оказания государственной услуги "Оформление документов на инвалидов для обеспечения их санаторно-курортным лечением"</w:t>
      </w:r>
    </w:p>
    <w:bookmarkEnd w:id="88"/>
    <w:bookmarkStart w:name="z164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Основные понятия</w:t>
      </w:r>
    </w:p>
    <w:bookmarkEnd w:id="89"/>
    <w:bookmarkStart w:name="z165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Определения используемых терминов и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СФЕ - структурно-функциональные единицы, которые участвуют в процессе оказания государственной услуги - ответственные лица заинтересованных органов, информационные системы или их подсистемы;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орган - государственное учреждение "Отдел занятости и социальных программ города Жезказган".</w:t>
      </w:r>
    </w:p>
    <w:bookmarkEnd w:id="90"/>
    <w:bookmarkStart w:name="z166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91"/>
    <w:bookmarkStart w:name="z167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Настоящий регламент оказания государственной услуги "Оформление документов на инвалидов для обеспечения их санаторно-курортным лечением" (далее - регламент) определяет процедуру оформления документов для обеспечения инвалидов санаторно-курортным лечением (далее 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предоставляется государственным учреждением "Отдел занятости и социальных программ города Жезказган" (далее - уполномоченный орган), (контактные данные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20 Закона Республики Казахстан от 13 апреля 2005 года "О социальной защите инвалидов в Республике Казахстан", </w:t>
      </w:r>
      <w:r>
        <w:rPr>
          <w:rFonts w:ascii="Times New Roman"/>
          <w:b w:val="false"/>
          <w:i w:val="false"/>
          <w:color w:val="000000"/>
          <w:sz w:val="28"/>
        </w:rPr>
        <w:t>Правил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предоставления санаторно-курортного лечения инвалидам и детям-инвалидам", утвержденных постановлением Правительства Республики Казахстан от 20 июля 2005 года N 754,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N 394 "Об утверждении стандартов государственных услуг в сфере социальной защиты, оказываемых местными исполнительными органами".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услуги, которую получит потребитель, является уведомление об оформлении документов для обеспечения санаторно-курортным лечением (далее – уведомление), либо мотивированный ответ об отказе в предоставлении государственной услуги на бумажном носителе.</w:t>
      </w:r>
    </w:p>
    <w:bookmarkEnd w:id="92"/>
    <w:bookmarkStart w:name="z172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93"/>
    <w:bookmarkStart w:name="z173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физическим лицам: гражданам Республики Казахстан, иностранцам и лицам без гражданства, постоянно проживающим на территории Республики Казахстан, являющимися инвалидами и детьми-инвалидами (далее – потребители).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-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потребителя, государственной услугой, оказываемой на месте в день обращения –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органа: ежедневно с 09.00 часов до 18.00 часов, с обеденным перерывом с 13.00 до 14.00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получения заявления от потребителя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вместе с необходимыми документами, определенными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орган осуществляет рассмотрение, регистрацию документов, подготавливает уведомление, либо мотивированный ответ об отказе в предоставлении государственной услуги и выдает результат оказания государственной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Минимальное количество лиц, осуществляющих прием документов для оказания государственной услуги в уполномоченном органе, составляет один сотрудник.</w:t>
      </w:r>
    </w:p>
    <w:bookmarkEnd w:id="94"/>
    <w:bookmarkStart w:name="z179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 оказания государственной услуги</w:t>
      </w:r>
    </w:p>
    <w:bookmarkEnd w:id="95"/>
    <w:bookmarkStart w:name="z180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Для получения государственной услуги потребитель представляет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установленного образца с указанием реквизитов документа, удостоверяющего личность (при наличии индивидуальный идентификационный номер);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копию документа, удостоверяющего личность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для детей-инвалидов - копия свидетельства о рождении ребенка и копия документа, удостоверяющего личность его законного представителя;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копия санаторно-курортной карты, выданной организацией здравоохранения;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документ, подтверждающий регистрацию по постоянному месту жительства (адресная справка, либо справка сельских и/или аульных акимов);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копии выписки из справки об инвалидности и выписки из индивидуальной программы реабилитации инвалида;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при подаче заявления другим лицом с письменного согласия инвалида - копию документа, удостоверяющего его личность.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Документы предоставляются в копиях и подлинниках для сверки, после чего подлинники документов возвращаются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После сдачи всех необходимых документов потребителю выдается талон с указанием даты регистрации и получения потребителем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Выдача и доставка уведомления об оформлении (отказе в оформлении) документов для обеспечения санаторно-курортным лечением, осуществляется посредством личного посещения потребителем уполномоченного органа по месту жительства, также посредством почтового сообщения.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В предоставлении государственной услуги отказывается по следующим основаниям: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наличие у потребителя медицинских противопоказаний в обеспечении санаторно-курортным лечением;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отсутствие одного из требуемых документов для предоставления данной государственной услуги, при выявлении ошибок в оформлении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недостоверность представленных сведений и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предоставления государственной услуги не имеется.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В процессе оказания государственной услуги участвуют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ответственное лицо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19.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96"/>
    <w:bookmarkStart w:name="z187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 государственные услуги</w:t>
      </w:r>
    </w:p>
    <w:bookmarkEnd w:id="97"/>
    <w:bookmarkStart w:name="z188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Ответственным лицом за оказание государственной услуги является руководитель уполномоченного органа (далее -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Должностное лицо несет ответственность за качество и реализацию государственной услуги в установленные сроки, в соответствии с законодательством Республики Казахстан.</w:t>
      </w:r>
    </w:p>
    <w:bookmarkEnd w:id="98"/>
    <w:bookmarkStart w:name="z189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 инвалидов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их санаторно-курортным лечением"</w:t>
      </w:r>
    </w:p>
    <w:bookmarkEnd w:id="99"/>
    <w:bookmarkStart w:name="z190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Контактные данные уполномоченного органа по оказанию государственной услуги "Оформление документов на инвалидов для обеспечения их санаторно-курортным лечением"</w:t>
      </w:r>
    </w:p>
    <w:bookmarkEnd w:id="10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078"/>
        <w:gridCol w:w="5429"/>
        <w:gridCol w:w="3473"/>
      </w:tblGrid>
      <w:tr>
        <w:trPr>
          <w:trHeight w:val="30" w:hRule="atLeast"/>
        </w:trPr>
        <w:tc>
          <w:tcPr>
            <w:tcW w:w="5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уполномоченного органа, осуществляющего функции по оказанию государственной услуги</w:t>
            </w:r>
          </w:p>
        </w:tc>
        <w:tc>
          <w:tcPr>
            <w:tcW w:w="5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Месторасположение, адрес, электронный адрес</w:t>
            </w:r>
          </w:p>
        </w:tc>
        <w:tc>
          <w:tcPr>
            <w:tcW w:w="3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 телефон</w:t>
            </w:r>
          </w:p>
        </w:tc>
      </w:tr>
      <w:tr>
        <w:trPr>
          <w:trHeight w:val="30" w:hRule="atLeast"/>
        </w:trPr>
        <w:tc>
          <w:tcPr>
            <w:tcW w:w="5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5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5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Жезказган"</w:t>
            </w:r>
          </w:p>
        </w:tc>
        <w:tc>
          <w:tcPr>
            <w:tcW w:w="5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100604, Карагандинская область, город Жезказган, бульвар Ғарышкерлер, 39а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zhez_cobes@krg.gov.kz</w:t>
            </w:r>
          </w:p>
        </w:tc>
        <w:tc>
          <w:tcPr>
            <w:tcW w:w="3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(7102) 765670</w:t>
            </w:r>
          </w:p>
        </w:tc>
      </w:tr>
    </w:tbl>
    <w:bookmarkStart w:name="z191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 инвалидов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их санаторно-курортным лечением"</w:t>
      </w:r>
    </w:p>
    <w:bookmarkEnd w:id="101"/>
    <w:bookmarkStart w:name="z192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Текстовое табличное описание последовательности и взаимодействие административных действий (процедур)</w:t>
      </w:r>
    </w:p>
    <w:bookmarkEnd w:id="102"/>
    <w:bookmarkStart w:name="z193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</w:t>
      </w:r>
    </w:p>
    <w:bookmarkEnd w:id="10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07"/>
        <w:gridCol w:w="3013"/>
        <w:gridCol w:w="3221"/>
        <w:gridCol w:w="4339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3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4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3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  <w:tc>
          <w:tcPr>
            <w:tcW w:w="3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4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</w:tr>
      <w:tr>
        <w:trPr>
          <w:trHeight w:val="30" w:hRule="atLeast"/>
        </w:trPr>
        <w:tc>
          <w:tcPr>
            <w:tcW w:w="3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3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заявления, проверка документов</w:t>
            </w:r>
          </w:p>
        </w:tc>
        <w:tc>
          <w:tcPr>
            <w:tcW w:w="3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представленного пакета документов, наложение резолюции</w:t>
            </w:r>
          </w:p>
        </w:tc>
        <w:tc>
          <w:tcPr>
            <w:tcW w:w="4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уведомления, либо мотивированного ответа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3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3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талона потребителю</w:t>
            </w:r>
          </w:p>
        </w:tc>
        <w:tc>
          <w:tcPr>
            <w:tcW w:w="3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ответственному лицу уполномоченного органа</w:t>
            </w:r>
          </w:p>
        </w:tc>
        <w:tc>
          <w:tcPr>
            <w:tcW w:w="4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Направление руководителю на подпись уведомления, либо мотивированного ответа об отказе в предоставлении государственной  услуги </w:t>
            </w:r>
          </w:p>
        </w:tc>
      </w:tr>
      <w:tr>
        <w:trPr>
          <w:trHeight w:val="30" w:hRule="atLeast"/>
        </w:trPr>
        <w:tc>
          <w:tcPr>
            <w:tcW w:w="3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3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4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рабочих дней</w:t>
            </w:r>
          </w:p>
        </w:tc>
      </w:tr>
      <w:tr>
        <w:trPr>
          <w:trHeight w:val="30" w:hRule="atLeast"/>
        </w:trPr>
        <w:tc>
          <w:tcPr>
            <w:tcW w:w="3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3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75" w:hRule="atLeast"/>
        </w:trPr>
        <w:tc>
          <w:tcPr>
            <w:tcW w:w="3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3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заявления</w:t>
            </w:r>
          </w:p>
        </w:tc>
        <w:tc>
          <w:tcPr>
            <w:tcW w:w="3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3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 руководителю уполномоченного органа для наложения резолюции</w:t>
            </w:r>
          </w:p>
        </w:tc>
        <w:tc>
          <w:tcPr>
            <w:tcW w:w="3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3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37"/>
        <w:gridCol w:w="4475"/>
        <w:gridCol w:w="5668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8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4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5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38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4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5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</w:tr>
      <w:tr>
        <w:trPr>
          <w:trHeight w:val="30" w:hRule="atLeast"/>
        </w:trPr>
        <w:tc>
          <w:tcPr>
            <w:tcW w:w="38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4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уведомления, либо мотивированного ответа об отказе в предоставлении государственной услуги</w:t>
            </w:r>
          </w:p>
        </w:tc>
        <w:tc>
          <w:tcPr>
            <w:tcW w:w="5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уведомления, либо мотивированного ответа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38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4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ответственному лицу уполномоченного органа результата об оказании государственной услуги</w:t>
            </w:r>
          </w:p>
        </w:tc>
        <w:tc>
          <w:tcPr>
            <w:tcW w:w="5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уведомления, либо мотивированного ответа об отказе в предоставлении государственной услуги потребителю</w:t>
            </w:r>
          </w:p>
        </w:tc>
      </w:tr>
      <w:tr>
        <w:trPr>
          <w:trHeight w:val="525" w:hRule="atLeast"/>
        </w:trPr>
        <w:tc>
          <w:tcPr>
            <w:tcW w:w="38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4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5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</w:tr>
    </w:tbl>
    <w:bookmarkStart w:name="z194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 инвалидов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их санаторно-курортным лечением"</w:t>
      </w:r>
    </w:p>
    <w:bookmarkEnd w:id="104"/>
    <w:bookmarkStart w:name="z195" w:id="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Схема, отражающая взаимосвязь между логической последовательностью административных действий в процессе оказания государственной услуги и СФЕ</w:t>
      </w:r>
    </w:p>
    <w:bookmarkEnd w:id="105"/>
    <w:p>
      <w:pPr>
        <w:spacing w:after="0"/>
        <w:ind w:left="0"/>
        <w:jc w:val="both"/>
      </w:pPr>
      <w:r>
        <w:drawing>
          <wp:inline distT="0" distB="0" distL="0" distR="0">
            <wp:extent cx="6921500" cy="746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2150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96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города Жезказган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24 января 2013 года N 02/01</w:t>
      </w:r>
    </w:p>
    <w:bookmarkEnd w:id="106"/>
    <w:bookmarkStart w:name="z197"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"Назначение жилищной помощи"</w:t>
      </w:r>
    </w:p>
    <w:bookmarkEnd w:id="107"/>
    <w:bookmarkStart w:name="z198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Основные понятия</w:t>
      </w:r>
    </w:p>
    <w:bookmarkEnd w:id="108"/>
    <w:bookmarkStart w:name="z199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Определения используемых терминов и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СФЕ - структурно-функциональные единицы, которые участвуют в процессе оказания государственной услуги - ответственные лица заинтересованных органов, информационные системы или их подсистемы;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орган - государственное учреждение "Отдел занятости и социальных программ города Жезказган";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центр обслуживания населения - республиканское государственное предприятие, осуществляющее организацию предоставления государственных услуг физическим и (или) юридическим лицам по приему заявлений и выдаче документов по принципу "одного окна".</w:t>
      </w:r>
    </w:p>
    <w:bookmarkEnd w:id="109"/>
    <w:bookmarkStart w:name="z200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110"/>
    <w:bookmarkStart w:name="z201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Настоящий регламент оказания государственной услуги "Назначение жилищной помощи" (далее - регламент) определяет процедуру назначения жилищной помощи (далее 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государственным учреждением "Отдел занятости и социальных программ города Жезказган" (далее - уполномоченный орган), а также через центр обслуживания населения: Отдел города Жезказган филиала Республиканского государственного предприятия на праве хозяйственного ведения "Центр обслуживания населения по Карагандинской области"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- центр), (контактные данные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пункта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97 Закона Республики Казахстан от 16 апреля 1997 года "О жилищных отношениях", </w:t>
      </w:r>
      <w:r>
        <w:rPr>
          <w:rFonts w:ascii="Times New Roman"/>
          <w:b w:val="false"/>
          <w:i w:val="false"/>
          <w:color w:val="000000"/>
          <w:sz w:val="28"/>
        </w:rPr>
        <w:t>статьи 29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11 января 2007 года "Об информатизации", </w:t>
      </w:r>
      <w:r>
        <w:rPr>
          <w:rFonts w:ascii="Times New Roman"/>
          <w:b w:val="false"/>
          <w:i w:val="false"/>
          <w:color w:val="000000"/>
          <w:sz w:val="28"/>
        </w:rPr>
        <w:t>главы 2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предоставления жилищной помощи, утвержденных постановлением Правительства Республики Казахстан от 30 декабря 2009 года N 2314,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N 394 "Об утверждении стандартов государственных услуг в сфере социальной защиты, оказываемых местными исполнительными органами" и решения местного представительного органа (маслихата).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 в уполномоченном органе и в центре является уведомление о назначении жилищной помощи на бумажном носителе (далее - уведомление), либо мотивированный ответ об отказе в предоставлении государственной услуги на бумажном носителе.</w:t>
      </w:r>
    </w:p>
    <w:bookmarkEnd w:id="111"/>
    <w:bookmarkStart w:name="z206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112"/>
    <w:bookmarkStart w:name="z207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физическим лицам: малообеспеченным семьям (гражданам), постоянно проживающим в данной местности, имеющим право на получение жилищной помощи (далее - получатель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получателем государственной услуги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уполномоченный орган - в течение десяти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 - в течение десяти календарных дней (день приема и выдачи документа (результата) государственной услуги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в очереди при сдаче необходимых документов - не более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получателя государственной услуги, оказываемой на месте в день обращения получателя государственной услуги - не более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максимально допустимое время ожидания в очереди при получении необходимых документов - не более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В уполномоченном органе государственная услуга предоставляется ежедневно с понедельника по пятницу включительно, за исключением выходных и праздничных дней, в соответствии с установленным графиком работы уполномоченного органа, адрес и телефон которого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центрах государственная услуга предоставляется ежедневно с понедельника по субботу включительно, за исключением воскресенья и праздничных дней, в соответствии с установленным графиком работы центров с 09.00 до 20.00 часов, без перерыва на обед.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прием осуществляется в порядке "электронной" очереди, без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получения заявления от получателя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государственной услуги подает заявление вместе с необходимыми документами, определенными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в уполномоченный орган или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центр осуществляет прием документов, регистрацию, составление реестра и передает документы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уполномоченный орган осуществляет рассмотрение, регистрацию документов, представленных из центра или от получателя государственной услуги при подаче заявления в уполномоченный орган, подготавливает уведомление, либо мотивированный ответ об отказе в предоставлении государственной услуги и направляет результат оказания государственной услуги в центр или получателю государственной услуги, в случае подачи заявления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центр выдает получателю государственной услуги уведомление, либо мотивированный ответ об отказе в предоставлении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Доставка заявлений с прилагаемыми документами и обратно в уполномоченный орган осуществляется центром посредством курьерской связи не менее двух раз в день приема заявлений.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Минимальное количество лиц, осуществляющих прием документов для оказания государственной услуги в центре и уполномоченном органе, составляет один сотрудник.</w:t>
      </w:r>
    </w:p>
    <w:bookmarkEnd w:id="113"/>
    <w:bookmarkStart w:name="z213" w:id="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 оказания государственной услуги</w:t>
      </w:r>
    </w:p>
    <w:bookmarkEnd w:id="114"/>
    <w:bookmarkStart w:name="z214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Для получения государственной услуги получатель государственной услуги представляет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уполномоченный орган: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копию документа, удостоверяющего личность получателя государственной услуги - физического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копию правоустанавливающего документа на жилище;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копию книги регистрации граждан;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документы, подтверждающие доходы семьи. Порядок исчисления совокупного дохода семьи (гражданина Республики Казахстан), претендующей на получение жилищной помощи, определяется уполномоченным органом в сфере жилищных отношений;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счета о размерах ежемесячных взносов на содержание жилого дома (жилого здания);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счета на потребление коммунальных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квитанцию - счет за услуги телекоммуникаций или копия договора на оказание услуг связи;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счет о размере арендной платы за пользование жилищем, арендованным местным исполнительным органом в частном жилищном фонде, предъявленный местным исполнительным органом;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документы, подтверждающие доходы семьи. Порядок исчисления совокупного дохода семьи (гражданина Республики Казахстан), претендующей на получение жилищной помощи, определяется уполномоченным органом в сфере жилищных отношений;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счета о размерах ежемесячных взносов на содержание жилого дома (жилого здания);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счета на потребление коммунальных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квитанцию - счет за услуги телекоммуникаций или копия договора на оказание услуг связи;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счет о размере арендной платы за пользование жилищем, арендованным местным исполнительным органом в частном жилищном фонде, предъявленный местным исполнительным органом;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документа, удостоверяющего личность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правоустанавливающие документы на жилище;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 регистрации граждан (адресная справка).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документов, являющиеся государственными электронными информационными ресурсами, уполномоченный орган получает из соответствующих государственных информационных систем через информационную систему центров в форме электронных документов, подписанные электронно-цифровой подписью.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Работник центра сверяет подлинность оригиналов документов со сведениями, предоставленными из государственных информационных систем государственных органов, после чего возвращает оригиналы получателю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После сдачи всех необходимых документов получателю государственной услуги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уполномоченном органе - талон с указанием даты регистрации, места и получения получателем государственной услуги, фамилии и инициалов ответственного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центре -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работника центра,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получателя государственной услуги, фамилии, имени, отчества уполномоченного представителя и их контактных телефонов.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Выдача расчета о назначении жилищной помощи (уведомление об отказе в назначении) осуществляется: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уполномоченный орган посредством личного посещения получателем государственной услуги уполномоченного органа, либо посредством почтового сообщения;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личном обращении в центр посредством "окон" ежедневно, на основании расписки в указанный в ней срок.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случаях, если получатель государственной услуги не обратился за получением документов в срок, центр обеспечивает их хранение в течение 1 (одного) месяца,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отказе в приеме документов работником центра получателю государственной услуги выдается расписка с указанием недостающих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Уполномоченный орган при выявлении ошибок в оформлении документов, поступающих из центра,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в течение 3 (трех) рабочих дней (день приема и выдачи документов не входит в срок оказания государственной услуги) после получения пакета документов возвращает их в центр с письменным обоснованием причин возврата.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получения пакета документов центр информирует получателя государственной услуги в течение 1 (одного) рабочего дня и выдает письменное обоснование уполномоченного органа о причине возврата.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отказа, должностное лицо уполномоченного органа или работник центра информирует получателя государственной услуги в течение 1 (одного) рабочего дня и выдает письменное обоснование уполномоченного органа о причине отказа.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В процессе оказания государственной услуги участвуют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ответственное лицо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15"/>
    <w:bookmarkStart w:name="z220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 государственные услуги</w:t>
      </w:r>
    </w:p>
    <w:bookmarkEnd w:id="116"/>
    <w:bookmarkStart w:name="z221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Ответственным лицом за оказание государственной услуги является руководитель уполномоченного органа и руководитель центра (далее -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реализацию государственной услуги в установленные сроки, в соответствии с законодательством Республики Казахстан.</w:t>
      </w:r>
    </w:p>
    <w:bookmarkEnd w:id="117"/>
    <w:bookmarkStart w:name="z222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жилищной помощи"</w:t>
      </w:r>
    </w:p>
    <w:bookmarkEnd w:id="118"/>
    <w:bookmarkStart w:name="z223" w:id="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Контактные данные уполномоченного органа и центра обслуживания населения по оказанию государственной услуги "Назначение жилищной помощи"</w:t>
      </w:r>
    </w:p>
    <w:bookmarkEnd w:id="11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532"/>
        <w:gridCol w:w="3826"/>
        <w:gridCol w:w="3622"/>
      </w:tblGrid>
      <w:tr>
        <w:trPr>
          <w:trHeight w:val="30" w:hRule="atLeast"/>
        </w:trPr>
        <w:tc>
          <w:tcPr>
            <w:tcW w:w="6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уполномоченного органа и центра, осуществляющие функции по оказанию государственной услуги</w:t>
            </w:r>
          </w:p>
        </w:tc>
        <w:tc>
          <w:tcPr>
            <w:tcW w:w="3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Месторасположение, адрес, электронный адрес</w:t>
            </w:r>
          </w:p>
        </w:tc>
        <w:tc>
          <w:tcPr>
            <w:tcW w:w="3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 телефон</w:t>
            </w:r>
          </w:p>
        </w:tc>
      </w:tr>
      <w:tr>
        <w:trPr>
          <w:trHeight w:val="30" w:hRule="atLeast"/>
        </w:trPr>
        <w:tc>
          <w:tcPr>
            <w:tcW w:w="6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6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Жезказган"</w:t>
            </w:r>
          </w:p>
        </w:tc>
        <w:tc>
          <w:tcPr>
            <w:tcW w:w="3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100604, Карагандинская область, город Жезказган, бульвар Ғарышкерлер, 39а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zhez_cobes@krg.gov.kz</w:t>
            </w:r>
          </w:p>
        </w:tc>
        <w:tc>
          <w:tcPr>
            <w:tcW w:w="3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(7102) 765670</w:t>
            </w:r>
          </w:p>
        </w:tc>
      </w:tr>
      <w:tr>
        <w:trPr>
          <w:trHeight w:val="30" w:hRule="atLeast"/>
        </w:trPr>
        <w:tc>
          <w:tcPr>
            <w:tcW w:w="6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города Жезказган филиала Республиканского государственного предприятия на праве хозяйственного ведения "Центр обслуживания населения по Карагандинской области"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100604, Карагандинская область, город Жезказган, улица Б.Момышулы,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con_zhezkazgan@mail.ru</w:t>
            </w:r>
          </w:p>
        </w:tc>
        <w:tc>
          <w:tcPr>
            <w:tcW w:w="3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(7102) 738110</w:t>
            </w:r>
          </w:p>
        </w:tc>
      </w:tr>
    </w:tbl>
    <w:bookmarkStart w:name="z224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жилищной помощи"</w:t>
      </w:r>
    </w:p>
    <w:bookmarkEnd w:id="120"/>
    <w:bookmarkStart w:name="z225" w:id="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Текстовое табличное описание последовательности и взаимодействие административных действий каждой СФЕ с указанием срока выполнения каждого административного действия</w:t>
      </w:r>
    </w:p>
    <w:bookmarkEnd w:id="121"/>
    <w:bookmarkStart w:name="z226" w:id="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</w:t>
      </w:r>
    </w:p>
    <w:bookmarkEnd w:id="12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07"/>
        <w:gridCol w:w="3106"/>
        <w:gridCol w:w="3625"/>
        <w:gridCol w:w="3542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3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3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  <w:tc>
          <w:tcPr>
            <w:tcW w:w="3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3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</w:tr>
      <w:tr>
        <w:trPr>
          <w:trHeight w:val="30" w:hRule="atLeast"/>
        </w:trPr>
        <w:tc>
          <w:tcPr>
            <w:tcW w:w="3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3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заявления, проверка документов</w:t>
            </w:r>
          </w:p>
        </w:tc>
        <w:tc>
          <w:tcPr>
            <w:tcW w:w="3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представленного пакета документов, наложение резолюции</w:t>
            </w:r>
          </w:p>
        </w:tc>
        <w:tc>
          <w:tcPr>
            <w:tcW w:w="3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уведомления, либо мотивированного ответа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3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3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талона получателю государственной услуги</w:t>
            </w:r>
          </w:p>
        </w:tc>
        <w:tc>
          <w:tcPr>
            <w:tcW w:w="3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ответственному лицу уполномоченного органа</w:t>
            </w:r>
          </w:p>
        </w:tc>
        <w:tc>
          <w:tcPr>
            <w:tcW w:w="3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руководителю на подпись уведомления, либо мотивированного ответа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3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</w:p>
        </w:tc>
        <w:tc>
          <w:tcPr>
            <w:tcW w:w="3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календарный день</w:t>
            </w:r>
          </w:p>
        </w:tc>
        <w:tc>
          <w:tcPr>
            <w:tcW w:w="3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календарных дней</w:t>
            </w:r>
          </w:p>
        </w:tc>
      </w:tr>
      <w:tr>
        <w:trPr>
          <w:trHeight w:val="30" w:hRule="atLeast"/>
        </w:trPr>
        <w:tc>
          <w:tcPr>
            <w:tcW w:w="3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3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75" w:hRule="atLeast"/>
        </w:trPr>
        <w:tc>
          <w:tcPr>
            <w:tcW w:w="3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3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заявления</w:t>
            </w:r>
          </w:p>
        </w:tc>
        <w:tc>
          <w:tcPr>
            <w:tcW w:w="3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3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 руководителю уполномоченного органа для наложения резолюции</w:t>
            </w:r>
          </w:p>
        </w:tc>
        <w:tc>
          <w:tcPr>
            <w:tcW w:w="3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календарного дня</w:t>
            </w:r>
          </w:p>
        </w:tc>
        <w:tc>
          <w:tcPr>
            <w:tcW w:w="3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95"/>
        <w:gridCol w:w="5498"/>
        <w:gridCol w:w="5087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5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5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3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5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5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</w:tr>
      <w:tr>
        <w:trPr>
          <w:trHeight w:val="30" w:hRule="atLeast"/>
        </w:trPr>
        <w:tc>
          <w:tcPr>
            <w:tcW w:w="3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5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уведомления, либо мотивированного ответа об отказе в предоставлении государственной услуги</w:t>
            </w:r>
          </w:p>
        </w:tc>
        <w:tc>
          <w:tcPr>
            <w:tcW w:w="5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уведомления, либо мотивированного ответа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3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5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ответственному лицу уполномоченного органа результата об оказании государственной услуги</w:t>
            </w:r>
          </w:p>
        </w:tc>
        <w:tc>
          <w:tcPr>
            <w:tcW w:w="5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уведомления, либо мотивированного ответа об отказе в предоставлении государственной услуги получателю государственной услуги</w:t>
            </w:r>
          </w:p>
        </w:tc>
      </w:tr>
      <w:tr>
        <w:trPr>
          <w:trHeight w:val="525" w:hRule="atLeast"/>
        </w:trPr>
        <w:tc>
          <w:tcPr>
            <w:tcW w:w="3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5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календарный день</w:t>
            </w:r>
          </w:p>
        </w:tc>
        <w:tc>
          <w:tcPr>
            <w:tcW w:w="5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календарный день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27"/>
        <w:gridCol w:w="3014"/>
        <w:gridCol w:w="4007"/>
        <w:gridCol w:w="4132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альтернативного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2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3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4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2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</w:p>
        </w:tc>
        <w:tc>
          <w:tcPr>
            <w:tcW w:w="4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  <w:tc>
          <w:tcPr>
            <w:tcW w:w="4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</w:tr>
      <w:tr>
        <w:trPr>
          <w:trHeight w:val="30" w:hRule="atLeast"/>
        </w:trPr>
        <w:tc>
          <w:tcPr>
            <w:tcW w:w="2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3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заявления, проверка документов</w:t>
            </w:r>
          </w:p>
        </w:tc>
        <w:tc>
          <w:tcPr>
            <w:tcW w:w="4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заявления</w:t>
            </w:r>
          </w:p>
        </w:tc>
        <w:tc>
          <w:tcPr>
            <w:tcW w:w="4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представленного пакета документов, наложение резолюции</w:t>
            </w:r>
          </w:p>
        </w:tc>
      </w:tr>
      <w:tr>
        <w:trPr>
          <w:trHeight w:val="30" w:hRule="atLeast"/>
        </w:trPr>
        <w:tc>
          <w:tcPr>
            <w:tcW w:w="2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3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расписки получателю государственной услуги</w:t>
            </w:r>
          </w:p>
        </w:tc>
        <w:tc>
          <w:tcPr>
            <w:tcW w:w="4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 руководителю уполномоченного органа для наложения резолюции (при выявлении ошибок в оформлении документов, следующие действия с N 3.1 по N 6.1)</w:t>
            </w:r>
          </w:p>
        </w:tc>
        <w:tc>
          <w:tcPr>
            <w:tcW w:w="4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ответственному лицу уполномоченного органа</w:t>
            </w:r>
          </w:p>
        </w:tc>
      </w:tr>
      <w:tr>
        <w:trPr>
          <w:trHeight w:val="30" w:hRule="atLeast"/>
        </w:trPr>
        <w:tc>
          <w:tcPr>
            <w:tcW w:w="2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4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календарный день</w:t>
            </w:r>
          </w:p>
        </w:tc>
        <w:tc>
          <w:tcPr>
            <w:tcW w:w="4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календарный день</w:t>
            </w:r>
          </w:p>
        </w:tc>
      </w:tr>
      <w:tr>
        <w:trPr>
          <w:trHeight w:val="30" w:hRule="atLeast"/>
        </w:trPr>
        <w:tc>
          <w:tcPr>
            <w:tcW w:w="2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3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3.1</w:t>
            </w:r>
          </w:p>
        </w:tc>
        <w:tc>
          <w:tcPr>
            <w:tcW w:w="4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4.1</w:t>
            </w:r>
          </w:p>
        </w:tc>
      </w:tr>
      <w:tr>
        <w:trPr>
          <w:trHeight w:val="75" w:hRule="atLeast"/>
        </w:trPr>
        <w:tc>
          <w:tcPr>
            <w:tcW w:w="2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3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Составление реестра</w:t>
            </w:r>
          </w:p>
        </w:tc>
        <w:tc>
          <w:tcPr>
            <w:tcW w:w="4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письменного обоснования причин возврата</w:t>
            </w:r>
          </w:p>
        </w:tc>
        <w:tc>
          <w:tcPr>
            <w:tcW w:w="4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письменного обоснования причин возврата</w:t>
            </w:r>
          </w:p>
        </w:tc>
      </w:tr>
      <w:tr>
        <w:trPr>
          <w:trHeight w:val="30" w:hRule="atLeast"/>
        </w:trPr>
        <w:tc>
          <w:tcPr>
            <w:tcW w:w="2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3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документов в уполномоченный орган</w:t>
            </w:r>
          </w:p>
        </w:tc>
        <w:tc>
          <w:tcPr>
            <w:tcW w:w="4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на подпись руководителю уполномоченного органа письменного обоснования причин возврата</w:t>
            </w:r>
          </w:p>
        </w:tc>
        <w:tc>
          <w:tcPr>
            <w:tcW w:w="4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ответственному лицу уполномоченного органа</w:t>
            </w:r>
          </w:p>
        </w:tc>
      </w:tr>
      <w:tr>
        <w:trPr>
          <w:trHeight w:val="30" w:hRule="atLeast"/>
        </w:trPr>
        <w:tc>
          <w:tcPr>
            <w:tcW w:w="2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менее двух раз в день приема заявлений</w:t>
            </w:r>
          </w:p>
        </w:tc>
        <w:tc>
          <w:tcPr>
            <w:tcW w:w="4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4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75"/>
        <w:gridCol w:w="4351"/>
        <w:gridCol w:w="5854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альтернативного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4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5.1</w:t>
            </w:r>
          </w:p>
        </w:tc>
        <w:tc>
          <w:tcPr>
            <w:tcW w:w="5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6.1</w:t>
            </w:r>
          </w:p>
        </w:tc>
      </w:tr>
      <w:tr>
        <w:trPr>
          <w:trHeight w:val="30" w:hRule="atLeast"/>
        </w:trPr>
        <w:tc>
          <w:tcPr>
            <w:tcW w:w="3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4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  <w:tc>
          <w:tcPr>
            <w:tcW w:w="5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</w:p>
        </w:tc>
      </w:tr>
      <w:tr>
        <w:trPr>
          <w:trHeight w:val="30" w:hRule="atLeast"/>
        </w:trPr>
        <w:tc>
          <w:tcPr>
            <w:tcW w:w="3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4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письменного обоснования причин возврата</w:t>
            </w:r>
          </w:p>
        </w:tc>
        <w:tc>
          <w:tcPr>
            <w:tcW w:w="5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письменного обоснования причин возврата</w:t>
            </w:r>
          </w:p>
        </w:tc>
      </w:tr>
      <w:tr>
        <w:trPr>
          <w:trHeight w:val="30" w:hRule="atLeast"/>
        </w:trPr>
        <w:tc>
          <w:tcPr>
            <w:tcW w:w="3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4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письменного обоснования причин возврата и документов в центр</w:t>
            </w:r>
          </w:p>
        </w:tc>
        <w:tc>
          <w:tcPr>
            <w:tcW w:w="5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письменного обоснования причин возврата и документов потребителю</w:t>
            </w:r>
          </w:p>
        </w:tc>
      </w:tr>
      <w:tr>
        <w:trPr>
          <w:trHeight w:val="30" w:hRule="atLeast"/>
        </w:trPr>
        <w:tc>
          <w:tcPr>
            <w:tcW w:w="3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4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5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637"/>
        <w:gridCol w:w="2387"/>
        <w:gridCol w:w="2638"/>
        <w:gridCol w:w="2638"/>
        <w:gridCol w:w="368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альтернативного процесса (хода, потока работ)</w:t>
            </w:r>
          </w:p>
        </w:tc>
      </w:tr>
      <w:tr>
        <w:trPr>
          <w:trHeight w:val="585" w:hRule="atLeast"/>
        </w:trPr>
        <w:tc>
          <w:tcPr>
            <w:tcW w:w="2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0" w:hRule="atLeast"/>
        </w:trPr>
        <w:tc>
          <w:tcPr>
            <w:tcW w:w="2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  <w:tc>
          <w:tcPr>
            <w:tcW w:w="2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2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  <w:tc>
          <w:tcPr>
            <w:tcW w:w="3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</w:p>
        </w:tc>
      </w:tr>
      <w:tr>
        <w:trPr>
          <w:trHeight w:val="2085" w:hRule="atLeast"/>
        </w:trPr>
        <w:tc>
          <w:tcPr>
            <w:tcW w:w="2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уведомления, либо мотивированного ответа об отказе в предоставлении государственной услуги</w:t>
            </w:r>
          </w:p>
        </w:tc>
        <w:tc>
          <w:tcPr>
            <w:tcW w:w="2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уведомления, либо мотивированного ответа об отказе в предоставлении государственной услуги</w:t>
            </w:r>
          </w:p>
        </w:tc>
        <w:tc>
          <w:tcPr>
            <w:tcW w:w="2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уведомления, либо мотивированного ответа об отказе в предоставлении государственной услуги</w:t>
            </w:r>
          </w:p>
        </w:tc>
        <w:tc>
          <w:tcPr>
            <w:tcW w:w="3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уведомления, либо мотивированного ответа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2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руководителю на подпись уведомления, либо мотивированного ответа об отказе в предоставлении государственной услуги</w:t>
            </w:r>
          </w:p>
        </w:tc>
        <w:tc>
          <w:tcPr>
            <w:tcW w:w="2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ответственному лицу уполномоченного органа результата об оказании государственной услуги</w:t>
            </w:r>
          </w:p>
        </w:tc>
        <w:tc>
          <w:tcPr>
            <w:tcW w:w="2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уведомления, либо мотивированного ответа об отказе в предоставлении государственной услуги в центр</w:t>
            </w:r>
          </w:p>
        </w:tc>
        <w:tc>
          <w:tcPr>
            <w:tcW w:w="3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уведомления, либо мотивированного ответа об отказе в предоставлении государственной услуги получателю государственной услуги</w:t>
            </w:r>
          </w:p>
        </w:tc>
      </w:tr>
      <w:tr>
        <w:trPr>
          <w:trHeight w:val="30" w:hRule="atLeast"/>
        </w:trPr>
        <w:tc>
          <w:tcPr>
            <w:tcW w:w="2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календарных дней</w:t>
            </w:r>
          </w:p>
        </w:tc>
        <w:tc>
          <w:tcPr>
            <w:tcW w:w="2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календарный день</w:t>
            </w:r>
          </w:p>
        </w:tc>
        <w:tc>
          <w:tcPr>
            <w:tcW w:w="2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календарный день</w:t>
            </w:r>
          </w:p>
        </w:tc>
        <w:tc>
          <w:tcPr>
            <w:tcW w:w="3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календарный день</w:t>
            </w:r>
          </w:p>
        </w:tc>
      </w:tr>
    </w:tbl>
    <w:bookmarkStart w:name="z227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жилищной помощи"</w:t>
      </w:r>
    </w:p>
    <w:bookmarkEnd w:id="123"/>
    <w:bookmarkStart w:name="z228" w:id="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Схемы, отражающие взаимосвязь между логической последовательностью административных действий в процессе оказания государственной услуги и СФЕ</w:t>
      </w:r>
    </w:p>
    <w:bookmarkEnd w:id="124"/>
    <w:bookmarkStart w:name="z229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уполномоченный орган:</w:t>
      </w:r>
    </w:p>
    <w:bookmarkEnd w:id="125"/>
    <w:p>
      <w:pPr>
        <w:spacing w:after="0"/>
        <w:ind w:left="0"/>
        <w:jc w:val="both"/>
      </w:pPr>
      <w:r>
        <w:drawing>
          <wp:inline distT="0" distB="0" distL="0" distR="0">
            <wp:extent cx="6692900" cy="734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92900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30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обращении в центр:</w:t>
      </w:r>
    </w:p>
    <w:bookmarkEnd w:id="126"/>
    <w:p>
      <w:pPr>
        <w:spacing w:after="0"/>
        <w:ind w:left="0"/>
        <w:jc w:val="both"/>
      </w:pPr>
      <w:r>
        <w:drawing>
          <wp:inline distT="0" distB="0" distL="0" distR="0">
            <wp:extent cx="7061200" cy="1028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6120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31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города Жезказган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24 января 2013 года N 02/01</w:t>
      </w:r>
    </w:p>
    <w:bookmarkEnd w:id="127"/>
    <w:bookmarkStart w:name="z232" w:id="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оказания государственной услуги "Оформление документов на социальное обслуживание в государственных и негосударственных медико-социальных учреждениях (организациях), предоставляющих услуги за счет государственных бюджетных средств"</w:t>
      </w:r>
    </w:p>
    <w:bookmarkEnd w:id="128"/>
    <w:bookmarkStart w:name="z233" w:id="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Основные понятия</w:t>
      </w:r>
    </w:p>
    <w:bookmarkEnd w:id="129"/>
    <w:bookmarkStart w:name="z234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Определения используемых терминов и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СФЕ - структурно-функциональные единицы, которые участвуют в процессе оказания государственной услуги - ответственные лица заинтересованных органов, информационные системы или их подсистемы;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орган – государственное учреждение "Отдел занятости и социальных программ города Жезказган";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центр обслуживания населения - республиканское государственное предприятие, осуществляющее организацию предоставления государственных услуг физическим и (или) юридическим лицам по приему заявлений и выдаче документов по принципу "одного окна".</w:t>
      </w:r>
    </w:p>
    <w:bookmarkEnd w:id="130"/>
    <w:bookmarkStart w:name="z235"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131"/>
    <w:bookmarkStart w:name="z236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Настоящий регламент оказания государственной услуги "Оформление документов на социальное обслуживание в государственных и негосударственных медико-социальных учреждениях (организациях), предоставляющих услуги за счет государственных бюджетных средств" (далее - регламент) определяет процедуру, оформления документов на социальное обслуживание в государственных и негосударственных медико-социальных учреждениях, предоставляющих услуги за счет государственных бюджетных средств (далее –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предоставляется государственным учреждением "Отдел занятости и социальных программ города Жезказган" (далее - уполномоченный орган), а также на альтернативной основе через центр обслуживания населения: Отдел города Жезказган филиала Республиканского государственного предприятия на праве хозяйственного ведения "Центр обслуживания населения по Карагандинской области"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- центр), (контактные данные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24 Закона Республики Казахстан от 13 апреля 2005 года "О социальной защите инвалидов в Республике Казахстан", </w:t>
      </w:r>
      <w:r>
        <w:rPr>
          <w:rFonts w:ascii="Times New Roman"/>
          <w:b w:val="false"/>
          <w:i w:val="false"/>
          <w:color w:val="000000"/>
          <w:sz w:val="28"/>
        </w:rPr>
        <w:t>подпункта 3)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11, </w:t>
      </w:r>
      <w:r>
        <w:rPr>
          <w:rFonts w:ascii="Times New Roman"/>
          <w:b w:val="false"/>
          <w:i w:val="false"/>
          <w:color w:val="000000"/>
          <w:sz w:val="28"/>
        </w:rPr>
        <w:t>подпункта 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13 Закона Республики Казахстан от 29 декабря 2008 года "О специальных социальных услугах",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постановления Правительства Республики Казахстан от 14 марта 2009 года N 330 "Об утверждении перечня гарантированного объема специальных социальных услуг",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N 394 "Об утверждении стандартов государственных услуг в сфере социальной защиты, оказываемых местными исполнительными органами",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28 октября 2011 года N 1222 "Об утверждении стандартов оказания специальных социальных услуг в области социальной защиты населения".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услуги, которую получит потребитель, является уведомление об оформлении документов на социальное обслуживание в государственных и негосударственных медико-социальных учреждениях (организациях), предоставляющих услуги за счет государственных бюджетных средств (далее – уведомление), либо мотивированный ответ об отказе в предоставлении государственной услуги на бумажном носителе.</w:t>
      </w:r>
    </w:p>
    <w:bookmarkEnd w:id="132"/>
    <w:bookmarkStart w:name="z241" w:id="1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133"/>
    <w:bookmarkStart w:name="z242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физическим лицам: гражданам Республики Казахстан, оралманам, постоянно проживающим на территории Республики Казахстан, иностранцам и лицам без гражданства, нуждающимся в соответствии с индивидуальной программой реабилитации или заключением медицинской организации в постороннем уходе и социальном обслуживании (далее - потребители):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инвалидам старше восемнадцати лет с психоневрологическими заболеваниями;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детям-инвалидам с психоневрологическими патологиями или детям-инвалидам с нарушениями функций опорно-двигательного аппарата;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одиноким инвалидам первой, второй группы и престарелым.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уполномоченный орган - в течение семнадцати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 - в течение семнадцати рабочих дней (дата приема и выдачи документа (результата) государственной услуги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 (до получения талона), не может превышать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потребителя, государственной услуги, оказываемой на месте в день обращения потребителя, не может превышать 15 минут в уполномоченном органе, 30 минут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уполномоченного органа: ежедневно с 09.00 часов до 18.00 часов с обеденным перерывом с 13.00 до 14.00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центра: ежедневно с 09.00 часов до 20.00 часов без перерыва, для филиалов и представительств центров устанавливается график работы с 09.00 часов до 19.00 часов, с перерывом на обед с 13.00 до 14.00 часов, кроме праздничных и выходных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"электронной"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получения заявления от потребителя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вместе с необходимыми документами, определенными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в уполномоченный орган или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центр осуществляет прием документов, регистрацию, составление реестра и передает документы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уполномоченный орган осуществляет рассмотрение, регистрацию документов, представленных из центра или от потребителя при подаче заявления в уполномоченный орган, подготавливает уведомление, либо мотивированный ответ об отказе в предоставлении государственной услуги и направляет результат оказания государственной услуги в центр или потребителю, в случае подачи заявления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центр выдает потребителю уведомление, либо мотивированный ответ об отказе в предоставлении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Доставка заявлений с прилагаемыми документами и обратно в уполномоченный орган осуществляется центром посредством курьерской связи не менее двух раз в день приема заявлений.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Минимальное количество лиц, осуществляющих прием документов для оказания государственной услуги в центре и уполномоченном органе, составляет один сотрудник.</w:t>
      </w:r>
    </w:p>
    <w:bookmarkEnd w:id="134"/>
    <w:bookmarkStart w:name="z248" w:id="1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 оказания государственной услуги</w:t>
      </w:r>
    </w:p>
    <w:bookmarkEnd w:id="135"/>
    <w:bookmarkStart w:name="z249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Для получения государственной услуги потребитель представляет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письменное заявление потребителя, а для несовершеннолетних и недееспособных лиц - письменное заявление законного представителя (один из родителей, опекун, попечитель) по установленной форме или ходатайство медицинской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свидетельство о рождении ребенка или удостоверение личности потребителя с наличием индивидуального идентификационного номера (ИИН);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копию справки об инвалидности (для престарелых не требуется);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медицинскую карту по установленной форме;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копию выписки из индивидуальной программы реабилитации инвалида (для престарелых не требуется);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для лиц старше 18 лет - решение суда о признании лица недееспособным (при наличии);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для лиц пенсионного возраста - пенсионное удостоверение;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для участников и инвалидов Великой Отечественной войны и лиц, приравненных к ним - удостоверение, подтверждающее статус инвалида, участника Великой Отечественной войны и лиц, приравненных к ним.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Документы предоставляются в подлинниках и копиях для сверки, после чего подлинники документов подлежат возврату.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После сдачи всех необходимых документов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уполномоченном органе - талон с указанием даты регистрации и получения потребителем государственной услуги, фамилии и инициалов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центре -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Доставка уведомления об оформлении документов в государственных и негосударственных медико-социальных учреждениях (организациях), предоставляющих услуги за счет государственных бюджетных средств либо мотивированный ответ об отказе осуществляется: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уполномоченный орган - при личном посещении потребителем уполномоченного органа по месту жительства, либо посредством почтового сообщения;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в центр – при личном посещении центра потребителем по месту жительства посредством "окон" ежедневно на основании расписки, в указанный в ней срок.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В предоставлении государственной услуги отказывается по следующим основаниям в государственные и негосударственные медико-социальные учреждения (организации):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наличие у потребителя медицинских противопоказаний к приему на социальное обслуживание;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отсутствие одного из требуемых документов для предоставления данной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предоставление заведомо ложной документации.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оказания государственной услуги не имеется.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осуществлении государственной услуги через центр, уполномоченный орган по вышеуказанным причинам письменным ответом мотивирует причину отказа и возвращает документы на шестнадцатый рабочий день после получения пакета документов и направляет в центр уведомление с указанием причин отказа для последующей выдачи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В процессе оказания государственной услуги участвуют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ответственное лицо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инспектор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19.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36"/>
    <w:bookmarkStart w:name="z256" w:id="1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 государственные услуги</w:t>
      </w:r>
    </w:p>
    <w:bookmarkEnd w:id="137"/>
    <w:bookmarkStart w:name="z257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Ответственным лицом за оказание государственной услуги является руководитель уполномоченного органа и руководитель центра (далее -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реализацию государственной услуги в установленные сроки, в соответствии с законодательством Республики Казахстан.</w:t>
      </w:r>
    </w:p>
    <w:bookmarkEnd w:id="138"/>
    <w:bookmarkStart w:name="z258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 социальное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обслуживание в государственных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негосударственных медико-социальных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учреждениях, (организациях), предоставляющих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за счет государственных бюджетных средств"</w:t>
      </w:r>
    </w:p>
    <w:bookmarkEnd w:id="139"/>
    <w:bookmarkStart w:name="z259" w:id="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Контактные данные уполномоченного органа и центра обслуживания населения по оказанию государственной услуги "Оформление документов на социальное обслуживание в государственных и негосударственных медико-социальных учреждениях, (организациях), предоставляющих услуги за счет государственных бюджетных средств"</w:t>
      </w:r>
    </w:p>
    <w:bookmarkEnd w:id="14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302"/>
        <w:gridCol w:w="3826"/>
        <w:gridCol w:w="4852"/>
      </w:tblGrid>
      <w:tr>
        <w:trPr>
          <w:trHeight w:val="30" w:hRule="atLeast"/>
        </w:trPr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уполномоченного органа и центра, осуществляющие функции по оказанию государственной услуги</w:t>
            </w:r>
          </w:p>
        </w:tc>
        <w:tc>
          <w:tcPr>
            <w:tcW w:w="3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Месторасположение, адрес, электронный адрес</w:t>
            </w:r>
          </w:p>
        </w:tc>
        <w:tc>
          <w:tcPr>
            <w:tcW w:w="4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 телефон</w:t>
            </w:r>
          </w:p>
        </w:tc>
      </w:tr>
      <w:tr>
        <w:trPr>
          <w:trHeight w:val="30" w:hRule="atLeast"/>
        </w:trPr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Жезказган"</w:t>
            </w:r>
          </w:p>
        </w:tc>
        <w:tc>
          <w:tcPr>
            <w:tcW w:w="3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100604, Карагандинская область, город Жезказган,  бульвар Ғарышкерлер, 39а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zhez_cobes@krg.gov.kz</w:t>
            </w:r>
          </w:p>
        </w:tc>
        <w:tc>
          <w:tcPr>
            <w:tcW w:w="4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(7102) 765670</w:t>
            </w:r>
          </w:p>
        </w:tc>
      </w:tr>
      <w:tr>
        <w:trPr>
          <w:trHeight w:val="30" w:hRule="atLeast"/>
        </w:trPr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Отдел города Жезказган филиала Республиканского государственного предприятия на праве хозяйственного ведения "Центр обслуживания населения по Карагандинской области"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</w:t>
            </w:r>
          </w:p>
        </w:tc>
        <w:tc>
          <w:tcPr>
            <w:tcW w:w="3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100604, Карагандинская область, город Жезказган, улица Б.Момышулы,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con_zhezkazgan@mail.ru</w:t>
            </w:r>
          </w:p>
        </w:tc>
        <w:tc>
          <w:tcPr>
            <w:tcW w:w="4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(7102) 738110</w:t>
            </w:r>
          </w:p>
        </w:tc>
      </w:tr>
    </w:tbl>
    <w:bookmarkStart w:name="z260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 социальное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обслуживание в государственных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негосударственных медико-социальных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учреждениях, (организациях), предоставляющих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за счет государственных бюджетных средств"</w:t>
      </w:r>
    </w:p>
    <w:bookmarkEnd w:id="141"/>
    <w:bookmarkStart w:name="z261" w:id="1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Текстовое табличное описание последовательности и взаимодействие административных действий каждой СФЕ с указанием срока выполнения каждого административного действия</w:t>
      </w:r>
    </w:p>
    <w:bookmarkEnd w:id="142"/>
    <w:bookmarkStart w:name="z262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Описание действий СФЕ</w:t>
      </w:r>
    </w:p>
    <w:bookmarkEnd w:id="14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33"/>
        <w:gridCol w:w="1319"/>
        <w:gridCol w:w="3237"/>
        <w:gridCol w:w="1781"/>
        <w:gridCol w:w="357"/>
        <w:gridCol w:w="4753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4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4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</w:tr>
      <w:tr>
        <w:trPr>
          <w:trHeight w:val="30" w:hRule="atLeast"/>
        </w:trPr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заявления, проверка документов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представленного пакета документов, наложение резолюции</w:t>
            </w:r>
          </w:p>
        </w:tc>
        <w:tc>
          <w:tcPr>
            <w:tcW w:w="4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уведомления, либо мотивированного ответа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талона потребителю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ответственному лицу уполномоченного органа</w:t>
            </w:r>
          </w:p>
        </w:tc>
        <w:tc>
          <w:tcPr>
            <w:tcW w:w="4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руководителю на подпись уведомления, либо мотивированного ответа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может превышать 15 минут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4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 рабочих дней</w:t>
            </w:r>
          </w:p>
        </w:tc>
      </w:tr>
      <w:tr>
        <w:trPr>
          <w:trHeight w:val="30" w:hRule="atLeast"/>
        </w:trPr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75" w:hRule="atLeast"/>
        </w:trPr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заявления направление документов руководителю уполномоченного органа для наложения резолюции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 руководителю уполномоченного органа для наложения резолюции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 процедуры операции) и их описание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уведомления, либо мотивированного ответа об отказе в предоставлении государственной услуги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уведомления, либо мотивированного ответа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ответственному лицу уполномоченного органа результата об оказании государственной услуги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уведомления, либо мотивированного ответа об отказе в предоставлении государственной услуги потребителю</w:t>
            </w:r>
          </w:p>
        </w:tc>
      </w:tr>
      <w:tr>
        <w:trPr>
          <w:trHeight w:val="525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96"/>
        <w:gridCol w:w="3365"/>
        <w:gridCol w:w="2786"/>
        <w:gridCol w:w="4133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альтернативного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3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4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3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  <w:tc>
          <w:tcPr>
            <w:tcW w:w="4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</w:tr>
      <w:tr>
        <w:trPr>
          <w:trHeight w:val="30" w:hRule="atLeast"/>
        </w:trPr>
        <w:tc>
          <w:tcPr>
            <w:tcW w:w="3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 процедуры операции) и их описание</w:t>
            </w:r>
          </w:p>
        </w:tc>
        <w:tc>
          <w:tcPr>
            <w:tcW w:w="3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заявления, проверка документов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заявления</w:t>
            </w:r>
          </w:p>
        </w:tc>
        <w:tc>
          <w:tcPr>
            <w:tcW w:w="4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представленного пакета документов, наложение резолюции</w:t>
            </w:r>
          </w:p>
        </w:tc>
      </w:tr>
      <w:tr>
        <w:trPr>
          <w:trHeight w:val="30" w:hRule="atLeast"/>
        </w:trPr>
        <w:tc>
          <w:tcPr>
            <w:tcW w:w="3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3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расписки потребителю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 руководителю уполномоченного органа для наложения резолюции</w:t>
            </w:r>
          </w:p>
        </w:tc>
        <w:tc>
          <w:tcPr>
            <w:tcW w:w="4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ответственному лицу уполномоченного органа</w:t>
            </w:r>
          </w:p>
        </w:tc>
      </w:tr>
      <w:tr>
        <w:trPr>
          <w:trHeight w:val="30" w:hRule="atLeast"/>
        </w:trPr>
        <w:tc>
          <w:tcPr>
            <w:tcW w:w="3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может превышать 30 минут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4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</w:tr>
      <w:tr>
        <w:trPr>
          <w:trHeight w:val="30" w:hRule="atLeast"/>
        </w:trPr>
        <w:tc>
          <w:tcPr>
            <w:tcW w:w="3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3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75" w:hRule="atLeast"/>
        </w:trPr>
        <w:tc>
          <w:tcPr>
            <w:tcW w:w="3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3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Составление реестра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3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документов в уполномоченный орган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менее двух раз в день приема заявлений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641"/>
        <w:gridCol w:w="2641"/>
        <w:gridCol w:w="2391"/>
        <w:gridCol w:w="2391"/>
        <w:gridCol w:w="3916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альтернативного процесса (хода, потока работ)</w:t>
            </w:r>
          </w:p>
        </w:tc>
      </w:tr>
      <w:tr>
        <w:trPr>
          <w:trHeight w:val="585" w:hRule="atLeast"/>
        </w:trPr>
        <w:tc>
          <w:tcPr>
            <w:tcW w:w="2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0" w:hRule="atLeast"/>
        </w:trPr>
        <w:tc>
          <w:tcPr>
            <w:tcW w:w="2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  <w:tc>
          <w:tcPr>
            <w:tcW w:w="2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2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  <w:tc>
          <w:tcPr>
            <w:tcW w:w="3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</w:tr>
      <w:tr>
        <w:trPr>
          <w:trHeight w:val="30" w:hRule="atLeast"/>
        </w:trPr>
        <w:tc>
          <w:tcPr>
            <w:tcW w:w="2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2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уведомления, либо мотивированного ответа об отказе в предоставлении государственной услуги</w:t>
            </w:r>
          </w:p>
        </w:tc>
        <w:tc>
          <w:tcPr>
            <w:tcW w:w="2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уведомления, либо мотивированного ответа об отказе в предоставлении государственной услуги</w:t>
            </w:r>
          </w:p>
        </w:tc>
        <w:tc>
          <w:tcPr>
            <w:tcW w:w="2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уведомления, либо мотивированного ответа об отказе в предоставлении государственной услуги</w:t>
            </w:r>
          </w:p>
        </w:tc>
        <w:tc>
          <w:tcPr>
            <w:tcW w:w="3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уведомления, либо мотивированного ответа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2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руководителю на подпись уведомления, либо мотивированного ответа об отказе в предоставлении государственной услуги</w:t>
            </w:r>
          </w:p>
        </w:tc>
        <w:tc>
          <w:tcPr>
            <w:tcW w:w="2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ответственному лицу уполномоченного органа результата об оказании услуги</w:t>
            </w:r>
          </w:p>
        </w:tc>
        <w:tc>
          <w:tcPr>
            <w:tcW w:w="2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уведомления, либо мотивированного ответа об отказе в предоставлении государственной услуги в центр</w:t>
            </w:r>
          </w:p>
        </w:tc>
        <w:tc>
          <w:tcPr>
            <w:tcW w:w="3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уведомления, либо мотивированного ответа об отказе в предоставлении государственной услуги потребителю</w:t>
            </w:r>
          </w:p>
        </w:tc>
      </w:tr>
      <w:tr>
        <w:trPr>
          <w:trHeight w:val="30" w:hRule="atLeast"/>
        </w:trPr>
        <w:tc>
          <w:tcPr>
            <w:tcW w:w="2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 рабочих дней</w:t>
            </w:r>
          </w:p>
        </w:tc>
        <w:tc>
          <w:tcPr>
            <w:tcW w:w="2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2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3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</w:tr>
    </w:tbl>
    <w:bookmarkStart w:name="z263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 социальное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обслуживание в государственных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негосударственных медико-социальных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учреждениях, (организациях), предоставляющих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за счет государственных бюджетных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средств"</w:t>
      </w:r>
    </w:p>
    <w:bookmarkEnd w:id="144"/>
    <w:bookmarkStart w:name="z264" w:id="1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Схемы, отражающие взаимосвязь между логической последовательностью административных действий в процессе оказания государственной услуги и СФЕ</w:t>
      </w:r>
    </w:p>
    <w:bookmarkEnd w:id="145"/>
    <w:bookmarkStart w:name="z265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уполномоченный орган:</w:t>
      </w:r>
    </w:p>
    <w:bookmarkEnd w:id="146"/>
    <w:p>
      <w:pPr>
        <w:spacing w:after="0"/>
        <w:ind w:left="0"/>
        <w:jc w:val="both"/>
      </w:pPr>
      <w:r>
        <w:drawing>
          <wp:inline distT="0" distB="0" distL="0" distR="0">
            <wp:extent cx="7137400" cy="753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753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66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обращении в центр:</w:t>
      </w:r>
    </w:p>
    <w:bookmarkEnd w:id="147"/>
    <w:p>
      <w:pPr>
        <w:spacing w:after="0"/>
        <w:ind w:left="0"/>
        <w:jc w:val="both"/>
      </w:pPr>
      <w:r>
        <w:drawing>
          <wp:inline distT="0" distB="0" distL="0" distR="0">
            <wp:extent cx="7010400" cy="916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916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67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города Жезказган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24 января 2013 года N 02/01</w:t>
      </w:r>
    </w:p>
    <w:bookmarkEnd w:id="148"/>
    <w:bookmarkStart w:name="z268" w:id="1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оказания государственной услуги "Оформление документов на социальное обслуживание на дому для одиноких, одиноко проживающих престарелых, инвалидов и детей-инвалидов, нуждающихся в постороннем уходе и помощи"</w:t>
      </w:r>
    </w:p>
    <w:bookmarkEnd w:id="149"/>
    <w:bookmarkStart w:name="z269" w:id="1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Основные понятия</w:t>
      </w:r>
    </w:p>
    <w:bookmarkEnd w:id="150"/>
    <w:bookmarkStart w:name="z270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Определения используемых терминов и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СФЕ - структурно-функциональные единицы, которые участвуют в процессе оказания государственной услуги - ответственные лица заинтересованных органов, информационные системы или их подсистемы;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орган - государственное учреждение "Отдел занятости и социальных программ города Жезказган";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центр обслуживания населения - республиканское государственное предприятие, осуществляющее организацию предоставления государственных услуг физическим и (или) юридическим лицам по приему заявлений и выдаче документов по принципу "одного окна".</w:t>
      </w:r>
    </w:p>
    <w:bookmarkEnd w:id="151"/>
    <w:bookmarkStart w:name="z271" w:id="1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152"/>
    <w:bookmarkStart w:name="z272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Настоящий регламент оказания государственной услуги "Оформление документов на социальное обслуживание на дому для одиноких, одиноко проживающих престарелых, инвалидов и детей-инвалидов, нуждающихся в постороннем уходе и помощи" (далее – регламент) определяет процедуру оформления документов на социальное обслуживание на дому для одиноких, одиноко проживающих престарелых, инвалидов и детей-инвалидов, нуждающихся в постороннем уходе и помощи (далее –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предоставляется государственным учреждением "Отдел занятости и социальных программ города Жезказган" (далее - уполномоченный орган), а также на альтернативной основе через центр обслуживания населения: Отдел города Жезказган филиала Республиканского государственного предприятия на праве хозяйственного ведения "Центр обслуживания населения по Карагандинской области"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- центр), (контактные данные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23 Закона Республики Казахстан от 13 апреля 2005 года "О социальной защите инвалидов в Республике Казахстан", </w:t>
      </w:r>
      <w:r>
        <w:rPr>
          <w:rFonts w:ascii="Times New Roman"/>
          <w:b w:val="false"/>
          <w:i w:val="false"/>
          <w:color w:val="000000"/>
          <w:sz w:val="28"/>
        </w:rPr>
        <w:t>подпункта 3)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11, </w:t>
      </w:r>
      <w:r>
        <w:rPr>
          <w:rFonts w:ascii="Times New Roman"/>
          <w:b w:val="false"/>
          <w:i w:val="false"/>
          <w:color w:val="000000"/>
          <w:sz w:val="28"/>
        </w:rPr>
        <w:t>подпункта 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13 Закона Республики Казахстан от 29 декабря 2008 года "О специальных социальных услугах",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постановления Правительства Республики Казахстан от 14 марта 2009 года N 330 "Об утверждении перечня гарантированного объема специальных социальных услуг",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N 394 "Об утверждении стандартов государственных услуг в сфере социальной защиты, оказываемых местными исполнительными органами",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28 октября 2011 года N 1222 "Об утверждении стандартов оказания специальных социальных услуг в области социальной защиты населения".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услуги, которую получит потребитель, является уведомление об оформлении документов на оказание социального обслуживания на дому (далее - уведомление), либо мотивированный ответ об отказе в предоставлении государственной услуги на бумажном носителе.</w:t>
      </w:r>
    </w:p>
    <w:bookmarkEnd w:id="153"/>
    <w:bookmarkStart w:name="z277" w:id="1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154"/>
    <w:bookmarkStart w:name="z278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физическим лицам: гражданам Республики Казахстан, оралманам, постоянно проживающим на территории Республики Казахстан, иностранцам и лицам без гражданства, нуждающимся в соответствии с индивидуальной программой реабилитации или заключением медицинской организации в постороннем уходе и социальном обслуживании (далее - потребители):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одиноким и одинокопроживающим инвалидам первой, второй группы и престарелым;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детям-инвалидам с нарушениями опорно-двигательного аппарата, проживающим в семьях;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детям-инвалидам с психоневрологическими патологиями, проживающим в семьях;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лицам с психоневрологическими заболеваниями в возрасте старше 18 лет, проживающим в семьях.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уполномоченный орган - в течение четырнадцати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 - в течение четырнадцати рабочих дней (дата приема и выдачи документа (результата) государственной услуги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 (до получения талона), не может превышать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потребителя, государственной услуги, оказываемой на месте в день обращения потребителя, не может превышать 15 минут в уполномоченном органе, 30 минут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уполномоченного органа: ежедневно с 09.00 часов до 18.00 часов, с обеденным перерывом с 13.00 до 14.00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центра: ежедневно с 09.00 часов до 20.00 часов без перерыва, для филиалов и представительств центров устанавливается график работы с 09.00 часов до 19.00 часов, с перерывом на обед с 13.00 до 14.00 часов, кроме праздничных и выходных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"электронной"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получения заявления от потребителя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вместе с необходимыми документами, определенными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в уполномоченный орган или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центр осуществляет прием документов, регистрацию, составление реестра и передает документы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уполномоченный орган осуществляет рассмотрение, регистрацию документов, представленных из центра или от потребителя при подаче заявления в уполномоченный орган, подготавливает уведомление, либо мотивированный ответ об отказе в предоставлении государственной услуги и направляет результат оказания государственной услуги в центр или потребителю в случае подачи заявления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центр выдает потребителю уведомление, либо мотивированный ответ об отказе в предоставлении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Доставка заявлений с прилагаемыми документами и обратно в уполномоченный орган осуществляется центром посредством курьерской связи не менее двух раз в день приема заявлений.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Минимальное количество лиц, осуществляющих прием документов для оказания государственной услуги в центре и уполномоченном органе, составляет один сотрудник.</w:t>
      </w:r>
    </w:p>
    <w:bookmarkEnd w:id="155"/>
    <w:bookmarkStart w:name="z284" w:id="1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 оказания государственной услуги</w:t>
      </w:r>
    </w:p>
    <w:bookmarkEnd w:id="156"/>
    <w:bookmarkStart w:name="z285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Для получения государственной услуги потребитель представляет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письменное заявление потребителя, а для несовершеннолетних и недееспособных лиц - письменное заявление законного представителя (один из родителей, опекун, попечитель) или ходатайство медицинской организации по установленной форме;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копию свидетельства о рождении ребенка или удостоверение личности;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документ, подтверждающий регистрацию по постоянному месту жительства (адресная справка либо справка сельских и/или аульных акимов);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копию справки об инвалидности (для престарелых не требуется);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медицинскую карту по установленной форме;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копию выписки из индивидуальной программы реабилитации инвалида (для престарелых не требуется);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для лиц пенсионного возраста - пенсионное удостоверение;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для участников и инвалидов Великой Отечественной войны и лиц, приравненных к ним - удостоверение, подтверждающее статус инвалида, участника Великой Отечественной войны и лиц, приравненных к ним.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Документы представляются в подлинниках и копиях для сверки, после чего подлинники документов подлежат возврату.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После сдачи всех необходимых документов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уполномоченном органе – талон с указанием даты регистрации и получения заявителем государственной услуги, фамилии и инициалов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центре -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Доставка уведомления об оформлении документов на оказание социального обслуживания на дому, либо мотивированный ответ об отказе осуществляется: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уполномоченный орган - при личном посещении потребителем уполномоченного органа по месту жительства, либо посредством почтового сообщения;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в центр – при личном посещении центра потребителем по месту жительства посредством "окон" ежедневно на основании расписки в указанный в ней срок.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В предоставлении государственной услуги отказывается по следующим основаниям: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наличие у потребителя медицинских противопоказаний к приему на социальное обслуживание на дому;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отсутствие одного из требуемых документов для предоставления данной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предоставление заведомо ложной документации.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оказания государственной услуги не имеется.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осуществлении государственной услуги через центр, уполномоченный орган по вышеуказанным причинам письменным ответом мотивирует причину отказа, возвращает документы на тринадцатый рабочий день после получения пакета документов и направляет в центр уведомление с указанием причин отказа для последующей выдачи заявителю.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В процессе оказания государственной услуги участвуют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ответственное лицо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инспектор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19.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57"/>
    <w:bookmarkStart w:name="z292" w:id="1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 государственные услуги</w:t>
      </w:r>
    </w:p>
    <w:bookmarkEnd w:id="158"/>
    <w:bookmarkStart w:name="z293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Ответственным лицом за оказание государственной услуги является руководитель уполномоченного органа и руководитель центра (далее -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реализацию государственной услуги в установленные сроки, в соответствии с законодательством Республики Казахстан.</w:t>
      </w:r>
    </w:p>
    <w:bookmarkEnd w:id="159"/>
    <w:bookmarkStart w:name="z294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 социальное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обслуживание на дому для одиноких, одиноко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проживающих престарелых, инвалидов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детей-инвалидов, нуждающихся в постороннем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уходе и помощи"</w:t>
      </w:r>
    </w:p>
    <w:bookmarkEnd w:id="160"/>
    <w:bookmarkStart w:name="z295" w:id="1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Контактные данные уполномоченного органа и центра обслуживания населения по оказанию государственной услуги "Оформление документов на социальное обслуживание на дому для одиноких, одиноко проживающих престарелых, инвалидов и детей-инвалидов, нуждающихся в постороннем уходе и помощи"</w:t>
      </w:r>
    </w:p>
    <w:bookmarkEnd w:id="16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794"/>
        <w:gridCol w:w="3826"/>
        <w:gridCol w:w="4360"/>
      </w:tblGrid>
      <w:tr>
        <w:trPr>
          <w:trHeight w:val="30" w:hRule="atLeast"/>
        </w:trPr>
        <w:tc>
          <w:tcPr>
            <w:tcW w:w="5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уполномоченного органа и центра, осуществляющие функции по оказанию государственной услуги</w:t>
            </w:r>
          </w:p>
        </w:tc>
        <w:tc>
          <w:tcPr>
            <w:tcW w:w="3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Месторасположение, адрес, электронный адрес</w:t>
            </w:r>
          </w:p>
        </w:tc>
        <w:tc>
          <w:tcPr>
            <w:tcW w:w="4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 телефон</w:t>
            </w:r>
          </w:p>
        </w:tc>
      </w:tr>
      <w:tr>
        <w:trPr>
          <w:trHeight w:val="30" w:hRule="atLeast"/>
        </w:trPr>
        <w:tc>
          <w:tcPr>
            <w:tcW w:w="5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5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Жезказган"</w:t>
            </w:r>
          </w:p>
        </w:tc>
        <w:tc>
          <w:tcPr>
            <w:tcW w:w="3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100604, Карагандинская область, город Жезказган, бульвар Ғарышкерлер, 39а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zhez_cobes@krg.gov.kz</w:t>
            </w:r>
          </w:p>
        </w:tc>
        <w:tc>
          <w:tcPr>
            <w:tcW w:w="4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(7102) 765670</w:t>
            </w:r>
          </w:p>
        </w:tc>
      </w:tr>
      <w:tr>
        <w:trPr>
          <w:trHeight w:val="30" w:hRule="atLeast"/>
        </w:trPr>
        <w:tc>
          <w:tcPr>
            <w:tcW w:w="5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Отдел города Жезказган филиала Республиканского государственного предприятия на праве хозяйственного ведения "Центр обслуживания населения по Карагандинской области"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</w:t>
            </w:r>
          </w:p>
        </w:tc>
        <w:tc>
          <w:tcPr>
            <w:tcW w:w="3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100604, Карагандинская область, город Жезказган, улица Б.Момышулы,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con_zhezkazgan@mail.ru</w:t>
            </w:r>
          </w:p>
        </w:tc>
        <w:tc>
          <w:tcPr>
            <w:tcW w:w="4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(7102) 738110</w:t>
            </w:r>
          </w:p>
        </w:tc>
      </w:tr>
    </w:tbl>
    <w:bookmarkStart w:name="z296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 социальное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обслуживание на дому для одиноких, одиноко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проживающих престарелых, инвалидов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детей-инвалидов, нуждающихся в постороннем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уходе и помощи"</w:t>
      </w:r>
    </w:p>
    <w:bookmarkEnd w:id="162"/>
    <w:bookmarkStart w:name="z297" w:id="1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Текстовое табличное описание последовательности и взаимодействие административных действий каждой СФЕ с указанием срока выполнения каждого административного действия</w:t>
      </w:r>
    </w:p>
    <w:bookmarkEnd w:id="163"/>
    <w:bookmarkStart w:name="z298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Описание действий СФЕ</w:t>
      </w:r>
    </w:p>
    <w:bookmarkEnd w:id="16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27"/>
        <w:gridCol w:w="2745"/>
        <w:gridCol w:w="2786"/>
        <w:gridCol w:w="5622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2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7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5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2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7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5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</w:tr>
      <w:tr>
        <w:trPr>
          <w:trHeight w:val="30" w:hRule="atLeast"/>
        </w:trPr>
        <w:tc>
          <w:tcPr>
            <w:tcW w:w="2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27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заявления, проверка документов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представленного пакета документов, наложение резолюции</w:t>
            </w:r>
          </w:p>
        </w:tc>
        <w:tc>
          <w:tcPr>
            <w:tcW w:w="5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уведомления, либо мотивированного ответа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2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7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талона потребителю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ответственному лицу уполномоченного органа</w:t>
            </w:r>
          </w:p>
        </w:tc>
        <w:tc>
          <w:tcPr>
            <w:tcW w:w="5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руководителю на подпись уведомления, либо мотивированного ответа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2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7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может превышать 15 минут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5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рабочих дней</w:t>
            </w:r>
          </w:p>
        </w:tc>
      </w:tr>
      <w:tr>
        <w:trPr>
          <w:trHeight w:val="30" w:hRule="atLeast"/>
        </w:trPr>
        <w:tc>
          <w:tcPr>
            <w:tcW w:w="2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7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75" w:hRule="atLeast"/>
        </w:trPr>
        <w:tc>
          <w:tcPr>
            <w:tcW w:w="2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27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заявления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7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 руководителю уполномоченного органа для наложения резолюции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7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31"/>
        <w:gridCol w:w="4797"/>
        <w:gridCol w:w="5352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4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5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3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4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5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</w:tr>
      <w:tr>
        <w:trPr>
          <w:trHeight w:val="30" w:hRule="atLeast"/>
        </w:trPr>
        <w:tc>
          <w:tcPr>
            <w:tcW w:w="3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4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уведомления, либо мотивированного ответа об отказе в предоставлении государственной услуги</w:t>
            </w:r>
          </w:p>
        </w:tc>
        <w:tc>
          <w:tcPr>
            <w:tcW w:w="5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уведомления, либо мотивированного ответа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3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4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ответственному лицу уполномоченного органа результата об оказании государственной услуги</w:t>
            </w:r>
          </w:p>
        </w:tc>
        <w:tc>
          <w:tcPr>
            <w:tcW w:w="5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уведомления, либо мотивированного ответа об отказе в предоставлении государственной услуги потребителю</w:t>
            </w:r>
          </w:p>
        </w:tc>
      </w:tr>
      <w:tr>
        <w:trPr>
          <w:trHeight w:val="525" w:hRule="atLeast"/>
        </w:trPr>
        <w:tc>
          <w:tcPr>
            <w:tcW w:w="3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4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5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00"/>
        <w:gridCol w:w="3262"/>
        <w:gridCol w:w="2786"/>
        <w:gridCol w:w="4132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альтернативного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3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4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3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  <w:tc>
          <w:tcPr>
            <w:tcW w:w="4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</w:tr>
      <w:tr>
        <w:trPr>
          <w:trHeight w:val="30" w:hRule="atLeast"/>
        </w:trPr>
        <w:tc>
          <w:tcPr>
            <w:tcW w:w="3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3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заявления, проверка документов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заявления</w:t>
            </w:r>
          </w:p>
        </w:tc>
        <w:tc>
          <w:tcPr>
            <w:tcW w:w="4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представленного пакета документов, наложение резолюции</w:t>
            </w:r>
          </w:p>
        </w:tc>
      </w:tr>
      <w:tr>
        <w:trPr>
          <w:trHeight w:val="30" w:hRule="atLeast"/>
        </w:trPr>
        <w:tc>
          <w:tcPr>
            <w:tcW w:w="3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3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расписки потребителю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 руководителю уполномоченного органа для наложения резолюции</w:t>
            </w:r>
          </w:p>
        </w:tc>
        <w:tc>
          <w:tcPr>
            <w:tcW w:w="4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ответственному лицу уполномоченного органа</w:t>
            </w:r>
          </w:p>
        </w:tc>
      </w:tr>
      <w:tr>
        <w:trPr>
          <w:trHeight w:val="30" w:hRule="atLeast"/>
        </w:trPr>
        <w:tc>
          <w:tcPr>
            <w:tcW w:w="3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может превышать 30 минут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4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</w:tr>
      <w:tr>
        <w:trPr>
          <w:trHeight w:val="30" w:hRule="atLeast"/>
        </w:trPr>
        <w:tc>
          <w:tcPr>
            <w:tcW w:w="3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3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75" w:hRule="atLeast"/>
        </w:trPr>
        <w:tc>
          <w:tcPr>
            <w:tcW w:w="3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3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Составление реестра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3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Передача документов в уполномоченный орган 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менее двух раз в день приема заявлений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900"/>
        <w:gridCol w:w="2398"/>
        <w:gridCol w:w="2398"/>
        <w:gridCol w:w="2901"/>
        <w:gridCol w:w="3383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альтернативного процесса (хода, потока работ)</w:t>
            </w:r>
          </w:p>
        </w:tc>
      </w:tr>
      <w:tr>
        <w:trPr>
          <w:trHeight w:val="585" w:hRule="atLeast"/>
        </w:trPr>
        <w:tc>
          <w:tcPr>
            <w:tcW w:w="2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0" w:hRule="atLeast"/>
        </w:trPr>
        <w:tc>
          <w:tcPr>
            <w:tcW w:w="2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2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  <w:tc>
          <w:tcPr>
            <w:tcW w:w="3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</w:p>
        </w:tc>
      </w:tr>
      <w:tr>
        <w:trPr>
          <w:trHeight w:val="30" w:hRule="atLeast"/>
        </w:trPr>
        <w:tc>
          <w:tcPr>
            <w:tcW w:w="2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уведомления, либо мотивированного ответа об отказе в предоставлении государственной услуги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 об оказании, либо мотивированного ответа об отказе в предоставлении государственной услуги</w:t>
            </w:r>
          </w:p>
        </w:tc>
        <w:tc>
          <w:tcPr>
            <w:tcW w:w="2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уведомления, либо мотивированного ответа об отказе в предоставлении государственной услуги</w:t>
            </w:r>
          </w:p>
        </w:tc>
        <w:tc>
          <w:tcPr>
            <w:tcW w:w="3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уведомления, либо мотивированного ответа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2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Направление руководителю на подпись уведомления, либо мотивированного ответа об отказе в предоставлении государственной услуги 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ответственному лицу уполномоченного органа результата об оказании услуги</w:t>
            </w:r>
          </w:p>
        </w:tc>
        <w:tc>
          <w:tcPr>
            <w:tcW w:w="2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уведомления, либо мотивированного ответа об отказе в предоставлении государственной услуги в центр</w:t>
            </w:r>
          </w:p>
        </w:tc>
        <w:tc>
          <w:tcPr>
            <w:tcW w:w="3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либо мотивированного ответа об отказе в предоставлении государственной услуги потребителю</w:t>
            </w:r>
          </w:p>
        </w:tc>
      </w:tr>
      <w:tr>
        <w:trPr>
          <w:trHeight w:val="30" w:hRule="atLeast"/>
        </w:trPr>
        <w:tc>
          <w:tcPr>
            <w:tcW w:w="2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рабочих дней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2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3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</w:tr>
    </w:tbl>
    <w:bookmarkStart w:name="z299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 социальное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обслуживание на дому для одиноких, одиноко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проживающих престарелых, инвалидов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детей-инвалидов, нуждающихся в постороннем уходе и помощи"</w:t>
      </w:r>
    </w:p>
    <w:bookmarkEnd w:id="165"/>
    <w:bookmarkStart w:name="z300" w:id="1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Схемы, отражающие взаимосвязь между логической последовательностью административных действий в процессе оказания государственной услуги и СФЕ</w:t>
      </w:r>
    </w:p>
    <w:bookmarkEnd w:id="166"/>
    <w:bookmarkStart w:name="z301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уполномоченный орган:</w:t>
      </w:r>
    </w:p>
    <w:bookmarkEnd w:id="167"/>
    <w:p>
      <w:pPr>
        <w:spacing w:after="0"/>
        <w:ind w:left="0"/>
        <w:jc w:val="both"/>
      </w:pPr>
      <w:r>
        <w:drawing>
          <wp:inline distT="0" distB="0" distL="0" distR="0">
            <wp:extent cx="6756400" cy="742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02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обращении в центр:</w:t>
      </w:r>
    </w:p>
    <w:bookmarkEnd w:id="168"/>
    <w:p>
      <w:pPr>
        <w:spacing w:after="0"/>
        <w:ind w:left="0"/>
        <w:jc w:val="both"/>
      </w:pPr>
      <w:r>
        <w:drawing>
          <wp:inline distT="0" distB="0" distL="0" distR="0">
            <wp:extent cx="7048500" cy="955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55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03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города Жезказган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24 января 2013 года N 02/01</w:t>
      </w:r>
    </w:p>
    <w:bookmarkEnd w:id="169"/>
    <w:bookmarkStart w:name="z304" w:id="1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"Назначение и выплата социальной помощи отдельным категориям нуждающихся граждан по решениям местных представительных органов"</w:t>
      </w:r>
    </w:p>
    <w:bookmarkEnd w:id="170"/>
    <w:bookmarkStart w:name="z305" w:id="1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Основные понятия</w:t>
      </w:r>
    </w:p>
    <w:bookmarkEnd w:id="171"/>
    <w:bookmarkStart w:name="z306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Определения используемых терминов и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СФЕ - структурно-функциональные единицы, которые участвуют в процессе оказания государственной услуги - ответственные лица заинтересованных органов, информационные системы или их подсистемы;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орган - государственное учреждение "Отдел занятости и социальных программ города Жезказган".</w:t>
      </w:r>
    </w:p>
    <w:bookmarkEnd w:id="172"/>
    <w:bookmarkStart w:name="z307" w:id="1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173"/>
    <w:bookmarkStart w:name="z308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Настоящий регламент оказания государственной услуги "Назначение и выплата социальной помощи отдельным категориям нуждающихся граждан по решениям местных представительных органов" (далее - регламент) определяет процедуру назначения социальной помощи отдельным категориям нуждающихся граждан по решению местных представительных органов (далее 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предоставляется государственным учреждением "Отдел занятости и социальных программ города Жезказган" (далее - уполномоченный орган), (контактные данные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осуществляется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подпункта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6 Закона Республики Казахстан от 23 января 2001 года "О местном государственном управлении и самоуправлении в Республике Казахстан",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N 394 "Об утверждении стандартов государственных услуг в сфере социальной защиты, оказываемых местными исполнительными органами" и решения местного представительного органа (маслихата).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 является уведомление о назначении социальной помощи (далее - уведомление), либо мотивированный ответ об отказе в предоставлении государственной услуги на бумажном носителе.</w:t>
      </w:r>
    </w:p>
    <w:bookmarkEnd w:id="174"/>
    <w:bookmarkStart w:name="z313" w:id="1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175"/>
    <w:bookmarkStart w:name="z314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физическим лицам. Категории физических лиц для оказания государственной услуги определяются по решению местных представительных органов (маслихата).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в уполномоченном органе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в течение пятнадцати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 (до получения талона) -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услуги, оказываемой на месте в день обращения потребителя -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органа: ежедневно с 09.00 часов до 18.00 часов, с обеденным перерывом с 13.00 до 14.00 часов, кроме выходных (суббота, воскресенье) и праздничных дней.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получения заявления от потребителя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вместе с необходимыми документами, определенными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орган осуществляет рассмотрение, регистрацию документов, подготавливает уведомление, либо мотивированный ответ об отказе в предоставлении государственной услуги и выдает результат оказания государственной услуги потребителю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Минимальное количество лиц, осуществляющих прием документов для оказания государственной услуги в уполномоченном органе, составляет один сотрудник.</w:t>
      </w:r>
    </w:p>
    <w:bookmarkEnd w:id="176"/>
    <w:bookmarkStart w:name="z320" w:id="1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порядке оказания государственной услуги</w:t>
      </w:r>
    </w:p>
    <w:bookmarkEnd w:id="177"/>
    <w:bookmarkStart w:name="z321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Исчерпывающий перечень документов, необходимых для получения государственной услуги определяется решением местных представительных органов (маслихата).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Государственная услуга предоставляется по письменному заявлению потребителя в произвольной форме с предоставлением необходимых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После сдачи всех необходимых документов в уполномоченном органе потребителю выдается талон с указанием даты регистрации и получения потребителем государственной услуги, фамилии и инициалов ответственного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Выдача уведомления о назначении (отказе в назначении) социальной помощи осуществляется при личном посещении потребителя уполномоченного органа, либо посредством почтового сообщения.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Основанием для отказа (приостановления) государственной услуги является предоставление неполных и (или) недостоверных сведений при сдаче документов потребителем.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В процессе оказания государственной услуги участвуют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ответственное лицо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19.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20.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78"/>
    <w:bookmarkStart w:name="z329" w:id="1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 государственные услуги</w:t>
      </w:r>
    </w:p>
    <w:bookmarkEnd w:id="179"/>
    <w:bookmarkStart w:name="z330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Ответственным лицом за оказание государственной услуги является руководитель уполномоченного органа (далее -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Должностное лицо несет ответственность за качество и реализацию государственной услуги в установленные сроки, в соответствии с законодательством Республики Казахстан.</w:t>
      </w:r>
    </w:p>
    <w:bookmarkEnd w:id="180"/>
    <w:bookmarkStart w:name="z331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и выплата социальной помощи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отдельным категориям нуждающихся граждан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решению местных представительных органов"</w:t>
      </w:r>
    </w:p>
    <w:bookmarkEnd w:id="181"/>
    <w:bookmarkStart w:name="z332" w:id="1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Контактные данные уполномоченного органа по оказанию государственной услуги "Назначение и выплата социальной помощи отдельным категориям нуждающихся граждан по решению местных представительных органов"</w:t>
      </w:r>
    </w:p>
    <w:bookmarkEnd w:id="18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056"/>
        <w:gridCol w:w="5302"/>
        <w:gridCol w:w="3622"/>
      </w:tblGrid>
      <w:tr>
        <w:trPr>
          <w:trHeight w:val="30" w:hRule="atLeast"/>
        </w:trPr>
        <w:tc>
          <w:tcPr>
            <w:tcW w:w="5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уполномоченного органа, осуществляющего функции по оказанию государственной услуги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Месторасположение, адрес, электронный адрес</w:t>
            </w:r>
          </w:p>
        </w:tc>
        <w:tc>
          <w:tcPr>
            <w:tcW w:w="3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 телефон</w:t>
            </w:r>
          </w:p>
        </w:tc>
      </w:tr>
      <w:tr>
        <w:trPr>
          <w:trHeight w:val="30" w:hRule="atLeast"/>
        </w:trPr>
        <w:tc>
          <w:tcPr>
            <w:tcW w:w="5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5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Жезказган"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100604, Карагандинская область, город Жезказган, бульвар Ғарышкерлер, 39а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zhez_cobes@krg.gov.kz</w:t>
            </w:r>
          </w:p>
        </w:tc>
        <w:tc>
          <w:tcPr>
            <w:tcW w:w="3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(7102) 765670</w:t>
            </w:r>
          </w:p>
        </w:tc>
      </w:tr>
    </w:tbl>
    <w:bookmarkStart w:name="z333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и выплата социальной помощи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отдельным категориям нуждающихся граждан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решению местных представительных органов"</w:t>
      </w:r>
    </w:p>
    <w:bookmarkEnd w:id="183"/>
    <w:bookmarkStart w:name="z334" w:id="1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Текстовое табличное описание последовательности и взаимодействие административных действий (процедур)</w:t>
      </w:r>
    </w:p>
    <w:bookmarkEnd w:id="184"/>
    <w:bookmarkStart w:name="z335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Описание действий СФЕ</w:t>
      </w:r>
    </w:p>
    <w:bookmarkEnd w:id="18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13"/>
        <w:gridCol w:w="1167"/>
        <w:gridCol w:w="3310"/>
        <w:gridCol w:w="3031"/>
        <w:gridCol w:w="506"/>
        <w:gridCol w:w="2953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3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2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</w:tr>
      <w:tr>
        <w:trPr>
          <w:trHeight w:val="30" w:hRule="atLeast"/>
        </w:trPr>
        <w:tc>
          <w:tcPr>
            <w:tcW w:w="3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заявления, проверка документов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представленного пакета документов, наложение резолюции</w:t>
            </w:r>
          </w:p>
        </w:tc>
        <w:tc>
          <w:tcPr>
            <w:tcW w:w="2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уведомления, либо мотивированного ответа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3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талона потребителю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ответственному лицу уполномоченного органа</w:t>
            </w:r>
          </w:p>
        </w:tc>
        <w:tc>
          <w:tcPr>
            <w:tcW w:w="2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руководителю на подпись уведомления, либо мотивированного ответа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3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календарный день</w:t>
            </w:r>
          </w:p>
        </w:tc>
        <w:tc>
          <w:tcPr>
            <w:tcW w:w="2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 календарных дней</w:t>
            </w:r>
          </w:p>
        </w:tc>
      </w:tr>
      <w:tr>
        <w:trPr>
          <w:trHeight w:val="30" w:hRule="atLeast"/>
        </w:trPr>
        <w:tc>
          <w:tcPr>
            <w:tcW w:w="3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735" w:hRule="atLeast"/>
        </w:trPr>
        <w:tc>
          <w:tcPr>
            <w:tcW w:w="3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заявления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 руководителю уполномоченного органа для наложения резолюции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календарного дня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уведомления, либо мотивированного ответа об отказе в предоставлении государственной услуги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уведомления, либо мотивированного ответа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ответственному лицу уполномоченного органа результата об оказании государственной услуги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уведомления, либо мотивированного ответа об отказе в предоставлении государственной услуги потребителю</w:t>
            </w:r>
          </w:p>
        </w:tc>
      </w:tr>
      <w:tr>
        <w:trPr>
          <w:trHeight w:val="525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календарный день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календарный день</w:t>
            </w:r>
          </w:p>
        </w:tc>
      </w:tr>
    </w:tbl>
    <w:bookmarkStart w:name="z336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и выплата социальной помощи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отдельным категориям нуждающихся граждан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решению местных представительных органов"</w:t>
      </w:r>
    </w:p>
    <w:bookmarkEnd w:id="186"/>
    <w:bookmarkStart w:name="z337" w:id="1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Схема, отражающая взаимосвязь между логической последовательностью административных действий в процессе оказания государственной услуги и СФЕ</w:t>
      </w:r>
    </w:p>
    <w:bookmarkEnd w:id="187"/>
    <w:p>
      <w:pPr>
        <w:spacing w:after="0"/>
        <w:ind w:left="0"/>
        <w:jc w:val="both"/>
      </w:pPr>
      <w:r>
        <w:drawing>
          <wp:inline distT="0" distB="0" distL="0" distR="0">
            <wp:extent cx="6870700" cy="745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38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города Жезказган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24 января 2013 года N 02/01</w:t>
      </w:r>
    </w:p>
    <w:bookmarkEnd w:id="188"/>
    <w:bookmarkStart w:name="z339" w:id="1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оказания государственной услуги "Выдача справки, подтверждающей принадлежность заявителя (семьи) к получателям адресной социальной помощи"</w:t>
      </w:r>
    </w:p>
    <w:bookmarkEnd w:id="189"/>
    <w:bookmarkStart w:name="z340" w:id="1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Основные понятия</w:t>
      </w:r>
    </w:p>
    <w:bookmarkEnd w:id="190"/>
    <w:bookmarkStart w:name="z341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Определения используемых терминов и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СФЕ - структурно-функциональные единицы, которые участвуют в процессе оказания государственной услуги - ответственные лица заинтересованных органов, информационные системы или их подсистемы;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орган - государственное учреждение "Отдел занятости и социальных программ города Жезказган".</w:t>
      </w:r>
    </w:p>
    <w:bookmarkEnd w:id="191"/>
    <w:bookmarkStart w:name="z342" w:id="1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192"/>
    <w:bookmarkStart w:name="z343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Настоящий регламент оказания государственной услуги "Выдача справки, подтверждающей принадлежность заявителя (семьи) к получателям адресной социальной помощи" (далее - регламент) определяет процедуру выдачи справки, подтверждающей принадлежность заявителя (семьи) к получателям адресной социальной помощи (далее 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государственным учреждением "Отдел занятости и социальных программ города Жезказган" (далее - уполномоченный орган), (контактные данные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отсутствии уполномоченного органа по местожительству, получатель государственной услуги обращается за получением государственной услуги к акиму поселка, аула (села), аульного (сельского) округа (далее – аким села), (контактные данные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17 июля 2001 года "О государственной адресной социальной помощи", </w:t>
      </w:r>
      <w:r>
        <w:rPr>
          <w:rFonts w:ascii="Times New Roman"/>
          <w:b w:val="false"/>
          <w:i w:val="false"/>
          <w:color w:val="000000"/>
          <w:sz w:val="28"/>
        </w:rPr>
        <w:t>Правил</w:t>
      </w:r>
      <w:r>
        <w:rPr>
          <w:rFonts w:ascii="Times New Roman"/>
          <w:b w:val="false"/>
          <w:i w:val="false"/>
          <w:color w:val="000000"/>
          <w:sz w:val="28"/>
        </w:rPr>
        <w:t xml:space="preserve"> формирования, направления расходования и учета средств, выделяемых на оказание финансовой и материальной помощи обучающимся и воспитанникам государственных учреждений образования из семей, имеющих право на получение государственной адресной социальной помощи, а также из семей, не получающих государственную адресную социальную помощь, в которых среднедушевой доход ниже величины прожиточного минимума, и детям-сиротам, детям, оставшимся без попечения родителей, проживающим в семьях, детям из семей, требующих экстренной помощи в результате чрезвычайных ситуаций, и иным категориям обучающихся и воспитанников, утвержденных постановлением Правительства Республики Казахстан от 25 января 2008 года N 64,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N 394 "Об утверждении стандартов государственных услуг в сфере социальной защиты, оказываемых местными исполнительными органами".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 являются: справка, подтверждающая принадлежность получателя государственной услуги (семьи) к получателям адресной социальной помощи в текущем квартале (далее - справка), либо мотивированный ответ об отказе в предоставлении государственной услуги на бумажном носителе.</w:t>
      </w:r>
    </w:p>
    <w:bookmarkEnd w:id="193"/>
    <w:bookmarkStart w:name="z348" w:id="1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194"/>
    <w:bookmarkStart w:name="z349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физическим лицам - получателям государственной адресной социальной помощи (далее - получатели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предъявления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- не более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получателя государственной услуги, зависит от количества человек в очереди из расчета 15 минут на обслуживание одного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получателя государственной услуги, оказываемой на месте в день обращения получателя государственной услуги -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 и акима села: ежедневно с 09.00 до 18.00 часов с обеденным перерывом с 13.00 до 14.00 часов, кроме выходных и праздничных дней, установленных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13 декабря 2001 года "О праздниках в Республике Казахстан".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получения заявления от получателя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государственной услуги подает заявление вместе с необходимыми документами, определенными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в уполномоченный орган или акиму села по месту жительства;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орган или аким села осуществляет рассмотрение, регистрацию, подготавливают справку, либо мотивированный ответ об отказе в предоставлении государственной услуги и выдают результат оказания государственной услуги получателю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Минимальное количество лиц, осуществляющих прием документов для оказания государственной услуги в уполномоченном органе и у акима села, составляет один сотрудник.</w:t>
      </w:r>
    </w:p>
    <w:bookmarkEnd w:id="195"/>
    <w:bookmarkStart w:name="z355" w:id="1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 оказания государственной услуги</w:t>
      </w:r>
    </w:p>
    <w:bookmarkEnd w:id="196"/>
    <w:bookmarkStart w:name="z356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Для получения государственной услуги получатели государственной услуги предъявляют в уполномоченный орган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документ, удостоверяющий личность (гражданин Казахстана - копию удостоверения личности (паспорта), иностранцы и лица без гражданства - копию вида на жительство иностранца в Республике Казахстан или копию удостоверения лица без гражданства с отметкой о регистрации в органах внутренних дел).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Документы представляются в копиях и подлинниках для сверки либо нотариально заверенных копиях, после чего подлинники документов возвращаются получателю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При обращении получателю государственной услуги выдается справка, подтверждающая принадлежность получателя государственной услуги (семьи) к получателям адресной социальной помощи.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Выдача справки осуществляется при личном посещении получателем государственной услуги уполномоченного органа (акима села) по месту жительства.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Отказ в выдаче справки, подтверждающей принадлежность получателя государственной услуги (семьи) к получателям адресной социальной помощи производится в случае отсутствия сведений об оказании адресной социальной помощи в текущем квартале.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предоставления государственной услуги не имеется.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В процессе оказания государственной услуги участвуют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аким села;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акима села;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ответственное лицо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19. Схема, отражающая взаимосвязь между логической последовательностью административных действий в процессе оказания государственной услуги и СФЕ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97"/>
    <w:bookmarkStart w:name="z363" w:id="1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 государственные услуги</w:t>
      </w:r>
    </w:p>
    <w:bookmarkEnd w:id="198"/>
    <w:bookmarkStart w:name="z364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Ответственным лицом за оказание государственной услуги является руководитель уполномоченного органа и аким села (далее -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реализацию государственной услуги в установленные сроки, в соответствии с законодательством Республики Казахстан.</w:t>
      </w:r>
    </w:p>
    <w:bookmarkEnd w:id="199"/>
    <w:bookmarkStart w:name="z365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справки, подтверждающей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принадлежность заявителя (семьи) 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получателям адресной социальной помощи"</w:t>
      </w:r>
    </w:p>
    <w:bookmarkEnd w:id="200"/>
    <w:bookmarkStart w:name="z366" w:id="2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Контактные данные уполномоченного органа и акима села по оказанию государственной услуги "Выдача справки, подтверждающей принадлежность заявителя (семьи) к получателям адресной социальной помощи"</w:t>
      </w:r>
    </w:p>
    <w:bookmarkEnd w:id="20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056"/>
        <w:gridCol w:w="5056"/>
        <w:gridCol w:w="3868"/>
      </w:tblGrid>
      <w:tr>
        <w:trPr>
          <w:trHeight w:val="30" w:hRule="atLeast"/>
        </w:trPr>
        <w:tc>
          <w:tcPr>
            <w:tcW w:w="5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уполномоченного органа, акима села, осуществляющего функции по оказанию государственной услуги</w:t>
            </w:r>
          </w:p>
        </w:tc>
        <w:tc>
          <w:tcPr>
            <w:tcW w:w="5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Месторасположение, адрес, электронный адрес</w:t>
            </w:r>
          </w:p>
        </w:tc>
        <w:tc>
          <w:tcPr>
            <w:tcW w:w="3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 телефон</w:t>
            </w:r>
          </w:p>
        </w:tc>
      </w:tr>
      <w:tr>
        <w:trPr>
          <w:trHeight w:val="30" w:hRule="atLeast"/>
        </w:trPr>
        <w:tc>
          <w:tcPr>
            <w:tcW w:w="5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5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5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Жезказган"</w:t>
            </w:r>
          </w:p>
        </w:tc>
        <w:tc>
          <w:tcPr>
            <w:tcW w:w="5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100604, Карагандинская область, город Жезказган, бульвар Ғарышкерлер, 39а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jezgor1@mail.ru</w:t>
            </w:r>
          </w:p>
        </w:tc>
        <w:tc>
          <w:tcPr>
            <w:tcW w:w="3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(7102) 765670</w:t>
            </w:r>
          </w:p>
        </w:tc>
      </w:tr>
      <w:tr>
        <w:trPr>
          <w:trHeight w:val="30" w:hRule="atLeast"/>
        </w:trPr>
        <w:tc>
          <w:tcPr>
            <w:tcW w:w="5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села Кенгир"</w:t>
            </w:r>
          </w:p>
        </w:tc>
        <w:tc>
          <w:tcPr>
            <w:tcW w:w="5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100615, Карагандинская область, город Жезказган, село Кенгир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kengir_akimat@mail.ru</w:t>
            </w:r>
          </w:p>
        </w:tc>
        <w:tc>
          <w:tcPr>
            <w:tcW w:w="3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(7102) 922467</w:t>
            </w:r>
          </w:p>
        </w:tc>
      </w:tr>
      <w:tr>
        <w:trPr>
          <w:trHeight w:val="30" w:hRule="atLeast"/>
        </w:trPr>
        <w:tc>
          <w:tcPr>
            <w:tcW w:w="5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села Талап"</w:t>
            </w:r>
          </w:p>
        </w:tc>
        <w:tc>
          <w:tcPr>
            <w:tcW w:w="5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100600, Карагандинская область, город Жезказган, село Талап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bauntalap@mail.ru</w:t>
            </w:r>
          </w:p>
        </w:tc>
        <w:tc>
          <w:tcPr>
            <w:tcW w:w="3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(7102) 921447</w:t>
            </w:r>
          </w:p>
        </w:tc>
      </w:tr>
      <w:tr>
        <w:trPr>
          <w:trHeight w:val="30" w:hRule="atLeast"/>
        </w:trPr>
        <w:tc>
          <w:tcPr>
            <w:tcW w:w="5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села Малшыбай"</w:t>
            </w:r>
          </w:p>
        </w:tc>
        <w:tc>
          <w:tcPr>
            <w:tcW w:w="5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100600, Карагандинская область, город Жезказган, село Малшыбай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selomalshibai@mail.ru</w:t>
            </w:r>
          </w:p>
        </w:tc>
        <w:tc>
          <w:tcPr>
            <w:tcW w:w="3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(7102) 760043</w:t>
            </w:r>
          </w:p>
        </w:tc>
      </w:tr>
    </w:tbl>
    <w:bookmarkStart w:name="z367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справки, подтверждающей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принадлежность заявителя (семьи) 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получателям адресной социальной помощи"</w:t>
      </w:r>
    </w:p>
    <w:bookmarkEnd w:id="202"/>
    <w:bookmarkStart w:name="z368" w:id="2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Текстовое табличное описание последовательности и взаимодействие административных действий каждой СФЕ с указанием срока выполнения административного действия</w:t>
      </w:r>
    </w:p>
    <w:bookmarkEnd w:id="203"/>
    <w:bookmarkStart w:name="z369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Описание действий СФЕ</w:t>
      </w:r>
    </w:p>
    <w:bookmarkEnd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1) при обращении в уполномоченный орган: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69"/>
        <w:gridCol w:w="3117"/>
        <w:gridCol w:w="3365"/>
        <w:gridCol w:w="4629"/>
      </w:tblGrid>
      <w:tr>
        <w:trPr>
          <w:trHeight w:val="30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585" w:hRule="atLeast"/>
        </w:trPr>
        <w:tc>
          <w:tcPr>
            <w:tcW w:w="2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3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2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  <w:tc>
          <w:tcPr>
            <w:tcW w:w="3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4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</w:tr>
      <w:tr>
        <w:trPr>
          <w:trHeight w:val="30" w:hRule="atLeast"/>
        </w:trPr>
        <w:tc>
          <w:tcPr>
            <w:tcW w:w="2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</w:p>
        </w:tc>
        <w:tc>
          <w:tcPr>
            <w:tcW w:w="3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заявления, проверка документов, регистрация, подготовка справки, либо мотивированного ответа об отказе в предоставлении государственной услуги</w:t>
            </w:r>
          </w:p>
        </w:tc>
        <w:tc>
          <w:tcPr>
            <w:tcW w:w="3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справки, либо мотивированного ответа об отказе в предоставлении государственной услуги</w:t>
            </w:r>
          </w:p>
        </w:tc>
        <w:tc>
          <w:tcPr>
            <w:tcW w:w="4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справки, либо мотивированного ответа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2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3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справки на подпись руководителю, либо мотивированного ответа об отказе в предоставлении государственной услуги</w:t>
            </w:r>
          </w:p>
        </w:tc>
        <w:tc>
          <w:tcPr>
            <w:tcW w:w="3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справки, либо мотивированного ответа об отказе в предоставлении государственной услуги ответственному лицу уполномоченного органа</w:t>
            </w:r>
          </w:p>
        </w:tc>
        <w:tc>
          <w:tcPr>
            <w:tcW w:w="4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справки, либо мотивированного ответа об отказе в предоставлении государственной услуги получателю государственной услуги</w:t>
            </w:r>
          </w:p>
        </w:tc>
      </w:tr>
      <w:tr>
        <w:trPr>
          <w:trHeight w:val="435" w:hRule="atLeast"/>
        </w:trPr>
        <w:tc>
          <w:tcPr>
            <w:tcW w:w="2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5 минут</w:t>
            </w:r>
          </w:p>
        </w:tc>
        <w:tc>
          <w:tcPr>
            <w:tcW w:w="3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5 минут</w:t>
            </w:r>
          </w:p>
        </w:tc>
        <w:tc>
          <w:tcPr>
            <w:tcW w:w="4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5 минут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2) при обращении к акиму села: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77"/>
        <w:gridCol w:w="3126"/>
        <w:gridCol w:w="3874"/>
        <w:gridCol w:w="4103"/>
      </w:tblGrid>
      <w:tr>
        <w:trPr>
          <w:trHeight w:val="30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585" w:hRule="atLeast"/>
        </w:trPr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3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акима села</w:t>
            </w:r>
          </w:p>
        </w:tc>
        <w:tc>
          <w:tcPr>
            <w:tcW w:w="3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села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акима села</w:t>
            </w:r>
          </w:p>
        </w:tc>
      </w:tr>
      <w:tr>
        <w:trPr>
          <w:trHeight w:val="30" w:hRule="atLeast"/>
        </w:trPr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</w:p>
        </w:tc>
        <w:tc>
          <w:tcPr>
            <w:tcW w:w="3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заявления, проверка документов, регистрация, подготовка справки, либо мотивированного ответа об отказе в предоставлении государственной услуги</w:t>
            </w:r>
          </w:p>
        </w:tc>
        <w:tc>
          <w:tcPr>
            <w:tcW w:w="3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справки, либо мотивированного ответа об отказе в предоставлении государственной услуги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справки, либо мотивированного ответа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3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справки на подпись акиму села, либо мотивированного ответа об отказе в предоставлении государственной услуги</w:t>
            </w:r>
          </w:p>
        </w:tc>
        <w:tc>
          <w:tcPr>
            <w:tcW w:w="3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справки, либо мотивированного ответа об отказе в предоставлении государственной услуги сотруднику акима села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справки, либо мотивированного ответа об отказе в предоставлении государственной услуги получателю государственной услуги</w:t>
            </w:r>
          </w:p>
        </w:tc>
      </w:tr>
      <w:tr>
        <w:trPr>
          <w:trHeight w:val="435" w:hRule="atLeast"/>
        </w:trPr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5 минут</w:t>
            </w:r>
          </w:p>
        </w:tc>
        <w:tc>
          <w:tcPr>
            <w:tcW w:w="3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5 минут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5 минут</w:t>
            </w:r>
          </w:p>
        </w:tc>
      </w:tr>
    </w:tbl>
    <w:bookmarkStart w:name="z370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справки, подтверждающей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принадлежность заявителя (семьи) 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получателям адресной социальной помощи"</w:t>
      </w:r>
    </w:p>
    <w:bookmarkEnd w:id="205"/>
    <w:bookmarkStart w:name="z371" w:id="2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Схема, отражающая взаимосвязь между логической последовательностью административных действий в процессе оказания государственной услуги и СФЕ</w:t>
      </w:r>
    </w:p>
    <w:bookmarkEnd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1) при обращении в уполномоченный орган: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397500" cy="760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760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2) при обращении к акиму села: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991100" cy="760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760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72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города Жезказган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24 января 2013 года N 02/01</w:t>
      </w:r>
    </w:p>
    <w:bookmarkEnd w:id="207"/>
    <w:bookmarkStart w:name="z373" w:id="2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"Выдача направлений лицам на участие в активных формах содействия занятости"</w:t>
      </w:r>
    </w:p>
    <w:bookmarkEnd w:id="208"/>
    <w:bookmarkStart w:name="z374" w:id="2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Основные понятия</w:t>
      </w:r>
    </w:p>
    <w:bookmarkEnd w:id="209"/>
    <w:bookmarkStart w:name="z375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Определения используемых терминов и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безработные - физические лица трудоспособного возраста, которые не занимаются трудовой деятельностью, приносящей доход, ищущие работу и готовые трудиться;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СФЕ - структурно-функциональные единицы, которые участвуют в процессе оказания государственной услуги - ответственные лица заинтересованных органов, информационные системы или их подсистемы;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уполномоченный орган - государственное учреждение "Отдел занятости и социальных программ города Жезказган".</w:t>
      </w:r>
    </w:p>
    <w:bookmarkEnd w:id="210"/>
    <w:bookmarkStart w:name="z376" w:id="2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211"/>
    <w:bookmarkStart w:name="z377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Настоящий регламент оказания государственной услуги "Выдача направлений лицам на участие в активных формах содействия занятости" (далее - регламент) определяет процедуру выдачи направлений лицам на участие в активных формах содействия занятости (далее 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государственным учреждением "Отдел занятости и социальных программ города Жезказган" (далее - уполномоченный орган) по местожительству получателя государственной услуги, (контактные данные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– "Выдача направлений лицам на участие в активных формах содействия занятости" включает в себя: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"Выдачу направлений лицам на молодежную практику";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"Выдачу направлений лицам на общественные работы";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"Выдачу направлений лицам для трудоустройства на социальное рабочее место";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"Выдачу направлений для трудоустройства";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"Выдачу направлений лицам на профессиональную подготовку, переподготовку и повышение квалификации";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"Оказание бесплатных услуг лицам в профессиональной ориентации".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в соответствии с подпунктами 2), 5), 6), 7)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8 Закона Республики Казахстан от 23 января 2001 года "О занятости населения", с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N 394 "Об утверждении стандартов государственных услуг в сфере социальной защиты, оказываемых местными исполнительными органами".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 являются выдача получателю государственной услуги направления на участие в активных формах содействия занятости на бумажном носителе либо мотивированный ответ об отказе в предоставлении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Результатом оказываемой государственной услуги "Оказание бесплатных услуг лицам в профессиональной ориентации" является устное информирование (консультирование) получателя государственной услуги о перечне профессий и специальностей, на которые возможно его трудоустройство.</w:t>
      </w:r>
    </w:p>
    <w:bookmarkEnd w:id="212"/>
    <w:bookmarkStart w:name="z382" w:id="2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оказанию государственной услуги</w:t>
      </w:r>
    </w:p>
    <w:bookmarkEnd w:id="213"/>
    <w:bookmarkStart w:name="z383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физическим лицам: гражданам Республики Казахстан, оралманам, иностранцам и лицам без гражданства, постоянно проживающим в Республике Казахстан (далее - получатель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предоставления государственной услуги с момента предъявления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-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 -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получателя государственной услуги, оказываемой на месте в день обращения получателя государственной услуги, -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органа: ежедневно с 09.00 до 18.00 часов с обеденным перерывом с 13.00 до 14.00 часов, кроме выходных и праздничных дней, установленных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13 декабря 2001 года "О праздниках в Республике Казахстан".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получения заявления от получателя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государственной услуги обращается в уполномоченный орган с необходимыми документами, определенными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уполномоченного органа проверяет представленные документы потребителем, оформляет направление на участие в активных формах содействия занятости на бумажном носителе либо мотивированный ответ об отказе в предоставлении государственной услуги и направляет для подписания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подписывает направление на участие в активных формах содействия занятости либо мотивированный ответ об отказе в предоставлении государственной услуги и направляет сотруднику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сотрудник уполномоченного органа регистрирует направление на участие в активных формах содействия занятости либо мотивированный ответ об отказе в предоставлении государственной услуги и выдает получателю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Минимальное количество лиц, осуществляющих прием документов для оказания государственной услуги в уполномоченном органе, составляет один сотрудник.</w:t>
      </w:r>
    </w:p>
    <w:bookmarkEnd w:id="214"/>
    <w:bookmarkStart w:name="z389" w:id="2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 оказания государственной услуги</w:t>
      </w:r>
    </w:p>
    <w:bookmarkEnd w:id="215"/>
    <w:bookmarkStart w:name="z390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Для получения государственной услуги получатель государственной услуги предъявляет: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удостоверение личности (паспорт);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документы, подтверждающие трудовую деятельность;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документ, удостоверяющий профессиональную квалификацию (при наличии), а для лица, впервые ищущего работу, но не имеющего профессию (специальность) - документ об образовании.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Иностранцы и лица без гражданства предоставляют, кроме того, вид на жительство иностранца в Республике Казахстан и удостоверение лица без гражданства с отметкой о регистрации в органах внутренних дел.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Оралманы предоставляют удостоверение оралмана.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Льготы для получения государственной услуги не предусмотрены.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При обращении получателю государственной услуги выдается направление на участие в активных формах содействия занятости.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В уполномоченном органе заявления на получение государственной услуги не заполняются.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Выдача направления осуществляется при личном посещении получателем государственной услуги уполномоченного органа по местожительству.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Уполномоченный орган отказывает в выдаче направления безработным в случае отсутствия регистрации получателя государственной услуги в качестве безработного в уполномоченном органе (за исключением "Выдача направлений для трудоустройства" и "Оказание бесплатных услуг лицам в профессиональной ориентации").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предоставления государственной услуги не имеется.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В процессе оказания государственной услуги участвуют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19.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20.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16"/>
    <w:bookmarkStart w:name="z398" w:id="2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 государственные услуги</w:t>
      </w:r>
    </w:p>
    <w:bookmarkEnd w:id="217"/>
    <w:bookmarkStart w:name="z399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Ответственным лицом за оказание государственной услуги является руководитель уполномоченного органа (далее -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Должностное лицо несет ответственность за качество и реализацию оказания государственной услуги в установленные сроки в соответствии с законодательством Республики Казахстан. </w:t>
      </w:r>
    </w:p>
    <w:bookmarkEnd w:id="218"/>
    <w:bookmarkStart w:name="z400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направлений лицам на участие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активных формах содействия занятости"</w:t>
      </w:r>
    </w:p>
    <w:bookmarkEnd w:id="219"/>
    <w:bookmarkStart w:name="z401" w:id="2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Контактные данные уполномоченного органа по оказанию государственной услуги "Выдача направлений лицам на участие в активных формах содействия занятости"</w:t>
      </w:r>
    </w:p>
    <w:bookmarkEnd w:id="22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318"/>
        <w:gridCol w:w="4564"/>
        <w:gridCol w:w="5098"/>
      </w:tblGrid>
      <w:tr>
        <w:trPr>
          <w:trHeight w:val="30" w:hRule="atLeast"/>
        </w:trPr>
        <w:tc>
          <w:tcPr>
            <w:tcW w:w="4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Наименование уполномоченного органа, осуществляющего функции по оказанию государственной услуги </w:t>
            </w:r>
          </w:p>
        </w:tc>
        <w:tc>
          <w:tcPr>
            <w:tcW w:w="4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Месторасположение, адрес, электронный адрес</w:t>
            </w:r>
          </w:p>
        </w:tc>
        <w:tc>
          <w:tcPr>
            <w:tcW w:w="50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 телефон</w:t>
            </w:r>
          </w:p>
        </w:tc>
      </w:tr>
      <w:tr>
        <w:trPr>
          <w:trHeight w:val="30" w:hRule="atLeast"/>
        </w:trPr>
        <w:tc>
          <w:tcPr>
            <w:tcW w:w="4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50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4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Жезказган"</w:t>
            </w:r>
          </w:p>
        </w:tc>
        <w:tc>
          <w:tcPr>
            <w:tcW w:w="4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100604, Карагандинская область, город Жезказган, бульвар Ғарышкерлер, 39а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jezgor1@mail.ru</w:t>
            </w:r>
          </w:p>
        </w:tc>
        <w:tc>
          <w:tcPr>
            <w:tcW w:w="50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(7102) 765670</w:t>
            </w:r>
          </w:p>
        </w:tc>
      </w:tr>
    </w:tbl>
    <w:bookmarkStart w:name="z402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направлений лицам на участие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активных формах содействия занятости"</w:t>
      </w:r>
    </w:p>
    <w:bookmarkEnd w:id="221"/>
    <w:bookmarkStart w:name="z403" w:id="2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Текстовое табличное описание последовательности и взаимодействие административных действий (процедур)</w:t>
      </w:r>
    </w:p>
    <w:bookmarkEnd w:id="222"/>
    <w:bookmarkStart w:name="z404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Описание действий СФЕ</w:t>
      </w:r>
    </w:p>
    <w:bookmarkEnd w:id="22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69"/>
        <w:gridCol w:w="3613"/>
        <w:gridCol w:w="3117"/>
        <w:gridCol w:w="4381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2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3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2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уполномоченного органа</w:t>
            </w:r>
          </w:p>
        </w:tc>
        <w:tc>
          <w:tcPr>
            <w:tcW w:w="3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4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уполномоченного органа</w:t>
            </w:r>
          </w:p>
        </w:tc>
      </w:tr>
      <w:tr>
        <w:trPr>
          <w:trHeight w:val="30" w:hRule="atLeast"/>
        </w:trPr>
        <w:tc>
          <w:tcPr>
            <w:tcW w:w="2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3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и проверка представленных документов получателем государственной услуги</w:t>
            </w:r>
          </w:p>
        </w:tc>
        <w:tc>
          <w:tcPr>
            <w:tcW w:w="3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и подписание направления на участие в активных формах содействия занятости либо мотивированного ответа об отказе в предоставлении государственной услуги</w:t>
            </w:r>
          </w:p>
        </w:tc>
        <w:tc>
          <w:tcPr>
            <w:tcW w:w="4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направления на участие в активных формах содействия занятости либо мотивированного ответа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2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3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Оформление направления на участие в активных формах содействия занятости на бумажном носителе либо мотивированного ответа об отказе в предоставлении государственной услуги и передача руководителю уполномоченного органа для подписания</w:t>
            </w:r>
          </w:p>
        </w:tc>
        <w:tc>
          <w:tcPr>
            <w:tcW w:w="3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результата государственной услуги сотруднику уполномоченного органа</w:t>
            </w:r>
          </w:p>
        </w:tc>
        <w:tc>
          <w:tcPr>
            <w:tcW w:w="4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направления на участие в активных формах содействия занятости либо мотивированного ответа об отказе в предоставлении государственной услуги получателю</w:t>
            </w:r>
          </w:p>
        </w:tc>
      </w:tr>
      <w:tr>
        <w:trPr>
          <w:trHeight w:val="30" w:hRule="atLeast"/>
        </w:trPr>
        <w:tc>
          <w:tcPr>
            <w:tcW w:w="2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3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</w:p>
        </w:tc>
        <w:tc>
          <w:tcPr>
            <w:tcW w:w="4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5 минут</w:t>
            </w:r>
          </w:p>
        </w:tc>
      </w:tr>
    </w:tbl>
    <w:bookmarkStart w:name="z405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"Оказание бесплатных услуг лицам в профессиональной ориентации":</w:t>
      </w:r>
    </w:p>
    <w:bookmarkEnd w:id="22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002"/>
        <w:gridCol w:w="7978"/>
      </w:tblGrid>
      <w:tr>
        <w:trPr>
          <w:trHeight w:val="30" w:hRule="atLeast"/>
        </w:trPr>
        <w:tc>
          <w:tcPr>
            <w:tcW w:w="6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7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</w:tr>
      <w:tr>
        <w:trPr>
          <w:trHeight w:val="30" w:hRule="atLeast"/>
        </w:trPr>
        <w:tc>
          <w:tcPr>
            <w:tcW w:w="6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7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уполномоченного органа</w:t>
            </w:r>
          </w:p>
        </w:tc>
      </w:tr>
      <w:tr>
        <w:trPr>
          <w:trHeight w:val="30" w:hRule="atLeast"/>
        </w:trPr>
        <w:tc>
          <w:tcPr>
            <w:tcW w:w="6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7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Устное информирование (консультирование) о перечне профессий и специальностей получателя государственной услуги</w:t>
            </w:r>
          </w:p>
        </w:tc>
      </w:tr>
      <w:tr>
        <w:trPr>
          <w:trHeight w:val="30" w:hRule="atLeast"/>
        </w:trPr>
        <w:tc>
          <w:tcPr>
            <w:tcW w:w="6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7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Список свободных вакансий для трудоустройства получателя государственной услуги</w:t>
            </w:r>
          </w:p>
        </w:tc>
      </w:tr>
      <w:tr>
        <w:trPr>
          <w:trHeight w:val="30" w:hRule="atLeast"/>
        </w:trPr>
        <w:tc>
          <w:tcPr>
            <w:tcW w:w="6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7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</w:tr>
    </w:tbl>
    <w:bookmarkStart w:name="z406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направлений лицам на участие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активных формах содействия занятости"</w:t>
      </w:r>
    </w:p>
    <w:bookmarkEnd w:id="225"/>
    <w:bookmarkStart w:name="z407" w:id="2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Схема, отражающая взаимосвязь между логической последовательностью административных действий в процессе оказания государственной услуги и СФЕ</w:t>
      </w:r>
    </w:p>
    <w:bookmarkEnd w:id="226"/>
    <w:p>
      <w:pPr>
        <w:spacing w:after="0"/>
        <w:ind w:left="0"/>
        <w:jc w:val="both"/>
      </w:pPr>
      <w:r>
        <w:drawing>
          <wp:inline distT="0" distB="0" distL="0" distR="0">
            <wp:extent cx="7454900" cy="760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760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2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header.xml" Type="http://schemas.openxmlformats.org/officeDocument/2006/relationships/header" Id="rId22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