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87b9" w14:textId="5b68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населению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26 апреля 2013 года N 15/4. Зарегистрировано Департаментом юстиции Карагандинской области 27 мая 2013 года N 2334. Утратило силу решением Темиртауского городского маслихата Карагандинской области от 6 марта 2014 года N 27/7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Темиртауского городского маслихата Карагандинской области от 06.03.2014 N 27/7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населению города Темиртау и поселка Актау (приложение).</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11 апреля 2012 года N 3/6 "Об утверждении Правил предоставления жилищной помощи населению города Темиртау и поселка Актау" (зарегистрировано в Реестре государственной регистрации нормативных правовых актов N 8-3-140, опубликовано в газете "Второе счастье" от 28 мая 2012 года N 5).</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2013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маслихата                        В. Свиридов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Темиртау"</w:t>
      </w:r>
      <w:r>
        <w:br/>
      </w:r>
      <w:r>
        <w:rPr>
          <w:rFonts w:ascii="Times New Roman"/>
          <w:b w:val="false"/>
          <w:i w:val="false"/>
          <w:color w:val="000000"/>
          <w:sz w:val="28"/>
        </w:rPr>
        <w:t>
</w:t>
      </w:r>
      <w:r>
        <w:rPr>
          <w:rFonts w:ascii="Times New Roman"/>
          <w:b w:val="false"/>
          <w:i/>
          <w:color w:val="000000"/>
          <w:sz w:val="28"/>
        </w:rPr>
        <w:t>      Ю. Ким</w:t>
      </w:r>
      <w:r>
        <w:br/>
      </w:r>
      <w:r>
        <w:rPr>
          <w:rFonts w:ascii="Times New Roman"/>
          <w:b w:val="false"/>
          <w:i w:val="false"/>
          <w:color w:val="000000"/>
          <w:sz w:val="28"/>
        </w:rPr>
        <w:t>
      29 апреля 2013 года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Темиртауского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26 апреля 2013 года N 15/4</w:t>
      </w:r>
    </w:p>
    <w:bookmarkEnd w:id="1"/>
    <w:bookmarkStart w:name="z6" w:id="2"/>
    <w:p>
      <w:pPr>
        <w:spacing w:after="0"/>
        <w:ind w:left="0"/>
        <w:jc w:val="left"/>
      </w:pPr>
      <w:r>
        <w:rPr>
          <w:rFonts w:ascii="Times New Roman"/>
          <w:b/>
          <w:i w:val="false"/>
          <w:color w:val="000000"/>
        </w:rPr>
        <w:t xml:space="preserve"> 
Правила о размере и порядке оказания жилищной помощи</w:t>
      </w:r>
      <w:r>
        <w:br/>
      </w:r>
      <w:r>
        <w:rPr>
          <w:rFonts w:ascii="Times New Roman"/>
          <w:b/>
          <w:i w:val="false"/>
          <w:color w:val="000000"/>
        </w:rPr>
        <w:t>
населению города Темиртау и поселка Актау</w:t>
      </w:r>
    </w:p>
    <w:bookmarkEnd w:id="2"/>
    <w:bookmarkStart w:name="z7" w:id="3"/>
    <w:p>
      <w:pPr>
        <w:spacing w:after="0"/>
        <w:ind w:left="0"/>
        <w:jc w:val="both"/>
      </w:pPr>
      <w:r>
        <w:rPr>
          <w:rFonts w:ascii="Times New Roman"/>
          <w:b w:val="false"/>
          <w:i w:val="false"/>
          <w:color w:val="000000"/>
          <w:sz w:val="28"/>
        </w:rPr>
        <w:t>
      Настоящие Правила разработаны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оказания жилищной помощи малообеспеченным семьям (гражданам) города Темиртау и поселка Актау.</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r>
        <w:br/>
      </w:r>
      <w:r>
        <w:rPr>
          <w:rFonts w:ascii="Times New Roman"/>
          <w:b w:val="false"/>
          <w:i w:val="false"/>
          <w:color w:val="000000"/>
          <w:sz w:val="28"/>
        </w:rPr>
        <w:t>
      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5)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r>
        <w:br/>
      </w:r>
      <w:r>
        <w:rPr>
          <w:rFonts w:ascii="Times New Roman"/>
          <w:b w:val="false"/>
          <w:i w:val="false"/>
          <w:color w:val="000000"/>
          <w:sz w:val="28"/>
        </w:rPr>
        <w:t>
      6)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7)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8)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накопления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9) уполномоченный орган – государственное учреждение "Отдел занятости и социальных программ города Темиртау" (далее – уполномоченный орган);</w:t>
      </w:r>
      <w:r>
        <w:br/>
      </w:r>
      <w:r>
        <w:rPr>
          <w:rFonts w:ascii="Times New Roman"/>
          <w:b w:val="false"/>
          <w:i w:val="false"/>
          <w:color w:val="000000"/>
          <w:sz w:val="28"/>
        </w:rPr>
        <w:t>
      10)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Темиртау и поселке Актау, зарегистрированным в данном жилье, если расходы на содержание жилого дома (жилого здания), потребления коммунальных услуг, услуг связи в части увеличения абонентской платы за телефон, подключенный к сети телекоммуникаций, арендную плату за пользование жилищем, арендованным местным исполнительным органом в частном жилищном фонде,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жилого дома (жилого здания) и потребление коммунальных услуг, услуг связи в части увеличения абонентской платы за телефон, подключенный к сети телекоммуникаций,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превышают долю предельно-допустимых расходов на эти цели.</w:t>
      </w:r>
      <w:r>
        <w:br/>
      </w:r>
      <w:r>
        <w:rPr>
          <w:rFonts w:ascii="Times New Roman"/>
          <w:b w:val="false"/>
          <w:i w:val="false"/>
          <w:color w:val="000000"/>
          <w:sz w:val="28"/>
        </w:rPr>
        <w:t>
      Доля предельно-допустимых расходов устанавливается к совокупному доходу семьи (гражданина) в размере 10 процентов. Доля предельно-допустимых расходов является критерием для оказания помощи малообеспеченным семьям (гражданам).</w:t>
      </w:r>
    </w:p>
    <w:bookmarkEnd w:id="5"/>
    <w:bookmarkStart w:name="z12"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3"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нормы площади жилища, обеспечиваемые компенсационными мерами, эквивалентны нормам предоставления жилища на каждого члена семьи, установленными жилищным законодательством (18 квадратных метров, на человека в многокомнатных квартирах), норма площади жилища для граждан, проживающих в однокомнатных квартирах - общая площадь жилища, норма площади жилища для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потребление газа по фактическим расходам, но не более (при расчете жилищной помощи баллонный газ учитывается в квартирах жилого здания, имеющего не более двух этажей):</w:t>
      </w:r>
      <w:r>
        <w:br/>
      </w:r>
      <w:r>
        <w:rPr>
          <w:rFonts w:ascii="Times New Roman"/>
          <w:b w:val="false"/>
          <w:i w:val="false"/>
          <w:color w:val="000000"/>
          <w:sz w:val="28"/>
        </w:rPr>
        <w:t>
      8 килограмм в месяц на одного человека в домах, оборудованных газовыми плитами, при наличии центрального горячего водоснабжения;</w:t>
      </w:r>
      <w:r>
        <w:br/>
      </w:r>
      <w:r>
        <w:rPr>
          <w:rFonts w:ascii="Times New Roman"/>
          <w:b w:val="false"/>
          <w:i w:val="false"/>
          <w:color w:val="000000"/>
          <w:sz w:val="28"/>
        </w:rPr>
        <w:t>
      10 килограмм в месяц на одного человека в домах, оборудованных газовыми плитами, при отсутствии центрального горячего водоснабжения;</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справки), но не более:</w:t>
      </w:r>
      <w:r>
        <w:br/>
      </w:r>
      <w:r>
        <w:rPr>
          <w:rFonts w:ascii="Times New Roman"/>
          <w:b w:val="false"/>
          <w:i w:val="false"/>
          <w:color w:val="000000"/>
          <w:sz w:val="28"/>
        </w:rPr>
        <w:t>
      на отопление 1 квадратного метра площади жилища в расчете на отопительный сезон - 161 килограмм угля для домов 1-2-этажной постройки, 98 килограмм угля для домов 3-5-этажной постройки (при расчете жилищной помощи применяются цены на уголь, сложившиеся в городе Темиртау за истекший квартал по данным областных органов по статистике);</w:t>
      </w:r>
      <w:r>
        <w:br/>
      </w:r>
      <w:r>
        <w:rPr>
          <w:rFonts w:ascii="Times New Roman"/>
          <w:b w:val="false"/>
          <w:i w:val="false"/>
          <w:color w:val="000000"/>
          <w:sz w:val="28"/>
        </w:rPr>
        <w:t>
      потребление электроэнергии на одного человека по фактическим расходам, но не более:</w:t>
      </w:r>
      <w:r>
        <w:br/>
      </w:r>
      <w:r>
        <w:rPr>
          <w:rFonts w:ascii="Times New Roman"/>
          <w:b w:val="false"/>
          <w:i w:val="false"/>
          <w:color w:val="000000"/>
          <w:sz w:val="28"/>
        </w:rPr>
        <w:t>
      80 киловатт в месяц в домах, оборудованных газовыми плитами;</w:t>
      </w:r>
      <w:r>
        <w:br/>
      </w:r>
      <w:r>
        <w:rPr>
          <w:rFonts w:ascii="Times New Roman"/>
          <w:b w:val="false"/>
          <w:i w:val="false"/>
          <w:color w:val="000000"/>
          <w:sz w:val="28"/>
        </w:rPr>
        <w:t>
      100 киловатт в месяц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горячей воды, мусороудаления, обслуживания лифтов, расходов на содержание жилого дома (жилого здания), независимо от формы управления (кооперативы собственников квартир, комитеты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w:t>
      </w:r>
      <w:r>
        <w:br/>
      </w:r>
      <w:r>
        <w:rPr>
          <w:rFonts w:ascii="Times New Roman"/>
          <w:b w:val="false"/>
          <w:i w:val="false"/>
          <w:color w:val="000000"/>
          <w:sz w:val="28"/>
        </w:rPr>
        <w:t>
</w:t>
      </w:r>
      <w:r>
        <w:rPr>
          <w:rFonts w:ascii="Times New Roman"/>
          <w:b w:val="false"/>
          <w:i w:val="false"/>
          <w:color w:val="000000"/>
          <w:sz w:val="28"/>
        </w:rPr>
        <w:t>
      5. Оплата расходов на содержание жилого дома (жилого здания),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через механизм жилищной помощи в порядке, установленном Правительством Республики Казахстан.</w:t>
      </w:r>
    </w:p>
    <w:bookmarkEnd w:id="7"/>
    <w:bookmarkStart w:name="z16" w:id="8"/>
    <w:p>
      <w:pPr>
        <w:spacing w:after="0"/>
        <w:ind w:left="0"/>
        <w:jc w:val="left"/>
      </w:pPr>
      <w:r>
        <w:rPr>
          <w:rFonts w:ascii="Times New Roman"/>
          <w:b/>
          <w:i w:val="false"/>
          <w:color w:val="000000"/>
        </w:rPr>
        <w:t xml:space="preserve"> 
3. Порядок назначения и выплаты жилищной помощи</w:t>
      </w:r>
    </w:p>
    <w:bookmarkEnd w:id="8"/>
    <w:bookmarkStart w:name="z17"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жилища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9.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10. Размер жилищной помощи не может превышать суммы фактически начисленной платы за расходы на содержание жилого дома (жилого здания), коммунальные услуги, арендную плату за пользование жилищем,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11. Сведения о фактически начисленной сумме для расчета жилищной помощи предоставляют поставщики коммунальных услуг (на бумажных или электронных носителях) и (или) физические лица (на бумажных носителях).</w:t>
      </w:r>
      <w:r>
        <w:br/>
      </w:r>
      <w:r>
        <w:rPr>
          <w:rFonts w:ascii="Times New Roman"/>
          <w:b w:val="false"/>
          <w:i w:val="false"/>
          <w:color w:val="000000"/>
          <w:sz w:val="28"/>
        </w:rPr>
        <w:t>
</w:t>
      </w:r>
      <w:r>
        <w:rPr>
          <w:rFonts w:ascii="Times New Roman"/>
          <w:b w:val="false"/>
          <w:i w:val="false"/>
          <w:color w:val="000000"/>
          <w:sz w:val="28"/>
        </w:rPr>
        <w:t>
      12. Выплата жилищной помощи осуществляется уполномоченным органом через банки второго уровня или организации, имеющих лицензии Национального Банка Республики Казахстан на осуществление данного вида операций, путем зачисления на лицевые счета граждан.</w:t>
      </w:r>
      <w:r>
        <w:br/>
      </w:r>
      <w:r>
        <w:rPr>
          <w:rFonts w:ascii="Times New Roman"/>
          <w:b w:val="false"/>
          <w:i w:val="false"/>
          <w:color w:val="000000"/>
          <w:sz w:val="28"/>
        </w:rPr>
        <w:t>
</w:t>
      </w:r>
      <w:r>
        <w:rPr>
          <w:rFonts w:ascii="Times New Roman"/>
          <w:b w:val="false"/>
          <w:i w:val="false"/>
          <w:color w:val="000000"/>
          <w:sz w:val="28"/>
        </w:rPr>
        <w:t>
      13. Финансирование выплат жилищной помощи осуществляется за счет бюджетных средств.</w:t>
      </w:r>
    </w:p>
    <w:bookmarkEnd w:id="9"/>
    <w:bookmarkStart w:name="z24"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5" w:id="11"/>
    <w:p>
      <w:pPr>
        <w:spacing w:after="0"/>
        <w:ind w:left="0"/>
        <w:jc w:val="both"/>
      </w:pPr>
      <w:r>
        <w:rPr>
          <w:rFonts w:ascii="Times New Roman"/>
          <w:b w:val="false"/>
          <w:i w:val="false"/>
          <w:color w:val="000000"/>
          <w:sz w:val="28"/>
        </w:rPr>
        <w:t>
      14. Жилищная помощь назначается с месяца подачи заявления со всеми необходимыми документами сроком на 1 год. Сведения о доходах и составе семьи, а также о расходах на содержание жилого дома (жилого здания), потребление коммунальных услуг, услуг связи в части увеличения абонентской платы за телефон, подключенный к сети телекоммуникаций, арендную плату за пользование жилищем, ежеквартально предоставляются в уполномоченный орган.</w:t>
      </w:r>
      <w:r>
        <w:br/>
      </w:r>
      <w:r>
        <w:rPr>
          <w:rFonts w:ascii="Times New Roman"/>
          <w:b w:val="false"/>
          <w:i w:val="false"/>
          <w:color w:val="000000"/>
          <w:sz w:val="28"/>
        </w:rPr>
        <w:t>
      Если заявитель обратился во втором или третьем месяце текущего квартала, жилищная помощь назначается на весь текущий квартал (при последующих ежеквартальных обращениях).</w:t>
      </w:r>
      <w:r>
        <w:br/>
      </w:r>
      <w:r>
        <w:rPr>
          <w:rFonts w:ascii="Times New Roman"/>
          <w:b w:val="false"/>
          <w:i w:val="false"/>
          <w:color w:val="000000"/>
          <w:sz w:val="28"/>
        </w:rPr>
        <w:t>
</w:t>
      </w:r>
      <w:r>
        <w:rPr>
          <w:rFonts w:ascii="Times New Roman"/>
          <w:b w:val="false"/>
          <w:i w:val="false"/>
          <w:color w:val="000000"/>
          <w:sz w:val="28"/>
        </w:rPr>
        <w:t>
      15. Получателям жилищной помощи необходимо в течении 10 дней информировать уполномоченный орган об обстоятельствах, влияющих на получение или на размер жилищной помощи.</w:t>
      </w:r>
      <w:r>
        <w:br/>
      </w:r>
      <w:r>
        <w:rPr>
          <w:rFonts w:ascii="Times New Roman"/>
          <w:b w:val="false"/>
          <w:i w:val="false"/>
          <w:color w:val="000000"/>
          <w:sz w:val="28"/>
        </w:rPr>
        <w:t>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16. При изменении доли предельно-допустимых расходов семьи,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тарифов на коммунальные услуги, абонентской платы за оказание услуг телекоммуникаций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17. При назначении жилищной помощи в семье не учитываются лица, временно проживающие в других населенных пунктах, что подтверждается соответствующим документом.</w:t>
      </w:r>
    </w:p>
    <w:bookmarkEnd w:id="11"/>
    <w:bookmarkStart w:name="z29"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30" w:id="13"/>
    <w:p>
      <w:pPr>
        <w:spacing w:after="0"/>
        <w:ind w:left="0"/>
        <w:jc w:val="both"/>
      </w:pPr>
      <w:r>
        <w:rPr>
          <w:rFonts w:ascii="Times New Roman"/>
          <w:b w:val="false"/>
          <w:i w:val="false"/>
          <w:color w:val="000000"/>
          <w:sz w:val="28"/>
        </w:rPr>
        <w:t>
      18. Для назначения жилищной помощи гражданин (семья) обращается в уполномоченный орган или в центр обслуживания населения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членов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5) счет о размерах ежемесячных взносов на содержание жилого дома (жилого здания);</w:t>
      </w:r>
      <w:r>
        <w:br/>
      </w:r>
      <w:r>
        <w:rPr>
          <w:rFonts w:ascii="Times New Roman"/>
          <w:b w:val="false"/>
          <w:i w:val="false"/>
          <w:color w:val="000000"/>
          <w:sz w:val="28"/>
        </w:rPr>
        <w:t>
      6) счет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предъявленный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9) квитанцию-счет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 индивидуальном жилом доме.</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представленных документов уполномоченным органом заполняются бланки по форме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отсутствии изменений в последующие кварталы в составе семьи и размере общей площади занимаемого жилища, бланк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не заполняется.</w:t>
      </w:r>
      <w:r>
        <w:br/>
      </w:r>
      <w:r>
        <w:rPr>
          <w:rFonts w:ascii="Times New Roman"/>
          <w:b w:val="false"/>
          <w:i w:val="false"/>
          <w:color w:val="000000"/>
          <w:sz w:val="28"/>
        </w:rPr>
        <w:t>
</w:t>
      </w:r>
      <w:r>
        <w:rPr>
          <w:rFonts w:ascii="Times New Roman"/>
          <w:b w:val="false"/>
          <w:i w:val="false"/>
          <w:color w:val="000000"/>
          <w:sz w:val="28"/>
        </w:rPr>
        <w:t>
      20. Для уточнения данных о заявителе уполномоченный орган составляет акт обследования материально-бытового положения семьи (гражданина), обратившейся за назначением жилищной помощи. Акт обследования приобщается в личное дело получателя жилищной помощи.</w:t>
      </w:r>
      <w:r>
        <w:br/>
      </w:r>
      <w:r>
        <w:rPr>
          <w:rFonts w:ascii="Times New Roman"/>
          <w:b w:val="false"/>
          <w:i w:val="false"/>
          <w:color w:val="000000"/>
          <w:sz w:val="28"/>
        </w:rPr>
        <w:t>
</w:t>
      </w:r>
      <w:r>
        <w:rPr>
          <w:rFonts w:ascii="Times New Roman"/>
          <w:b w:val="false"/>
          <w:i w:val="false"/>
          <w:color w:val="000000"/>
          <w:sz w:val="28"/>
        </w:rPr>
        <w:t>
      21. Жилищная помощь определяется как разница между суммой оплаты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 допустимым уровнем расходов семьи (граждан) на эти цели.</w:t>
      </w:r>
    </w:p>
    <w:bookmarkEnd w:id="13"/>
    <w:bookmarkStart w:name="z34"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 размере и порядке</w:t>
      </w:r>
      <w:r>
        <w:br/>
      </w:r>
      <w:r>
        <w:rPr>
          <w:rFonts w:ascii="Times New Roman"/>
          <w:b w:val="false"/>
          <w:i w:val="false"/>
          <w:color w:val="000000"/>
          <w:sz w:val="28"/>
        </w:rPr>
        <w:t>
оказания жилищной помощи населению</w:t>
      </w:r>
      <w:r>
        <w:br/>
      </w:r>
      <w:r>
        <w:rPr>
          <w:rFonts w:ascii="Times New Roman"/>
          <w:b w:val="false"/>
          <w:i w:val="false"/>
          <w:color w:val="000000"/>
          <w:sz w:val="28"/>
        </w:rPr>
        <w:t>
города Темиртау и поселка Актау</w:t>
      </w:r>
    </w:p>
    <w:bookmarkEnd w:id="14"/>
    <w:p>
      <w:pPr>
        <w:spacing w:after="0"/>
        <w:ind w:left="0"/>
        <w:jc w:val="both"/>
      </w:pPr>
      <w:r>
        <w:rPr>
          <w:rFonts w:ascii="Times New Roman"/>
          <w:b w:val="false"/>
          <w:i w:val="false"/>
          <w:color w:val="000000"/>
          <w:sz w:val="28"/>
        </w:rPr>
        <w:t>                                    В уполномоченный орган</w:t>
      </w:r>
      <w:r>
        <w:br/>
      </w:r>
      <w:r>
        <w:rPr>
          <w:rFonts w:ascii="Times New Roman"/>
          <w:b w:val="false"/>
          <w:i w:val="false"/>
          <w:color w:val="000000"/>
          <w:sz w:val="28"/>
        </w:rPr>
        <w:t>
                                    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w:t>
      </w:r>
      <w:r>
        <w:br/>
      </w:r>
      <w:r>
        <w:rPr>
          <w:rFonts w:ascii="Times New Roman"/>
          <w:b w:val="false"/>
          <w:i w:val="false"/>
          <w:color w:val="000000"/>
          <w:sz w:val="28"/>
        </w:rPr>
        <w:t>
                                                (город, район, улица:</w:t>
      </w:r>
      <w:r>
        <w:br/>
      </w:r>
      <w:r>
        <w:rPr>
          <w:rFonts w:ascii="Times New Roman"/>
          <w:b w:val="false"/>
          <w:i w:val="false"/>
          <w:color w:val="000000"/>
          <w:sz w:val="28"/>
        </w:rPr>
        <w:t>
                                    _________________________________</w:t>
      </w:r>
      <w:r>
        <w:br/>
      </w:r>
      <w:r>
        <w:rPr>
          <w:rFonts w:ascii="Times New Roman"/>
          <w:b w:val="false"/>
          <w:i w:val="false"/>
          <w:color w:val="000000"/>
          <w:sz w:val="28"/>
        </w:rPr>
        <w:t>
                                      N дома и квартиры, N телефона)</w:t>
      </w:r>
      <w:r>
        <w:br/>
      </w:r>
      <w:r>
        <w:rPr>
          <w:rFonts w:ascii="Times New Roman"/>
          <w:b w:val="false"/>
          <w:i w:val="false"/>
          <w:color w:val="000000"/>
          <w:sz w:val="28"/>
        </w:rPr>
        <w:t>
                                    удостоверение личности N ________</w:t>
      </w:r>
      <w:r>
        <w:br/>
      </w:r>
      <w:r>
        <w:rPr>
          <w:rFonts w:ascii="Times New Roman"/>
          <w:b w:val="false"/>
          <w:i w:val="false"/>
          <w:color w:val="000000"/>
          <w:sz w:val="28"/>
        </w:rPr>
        <w:t>
                                    выдано __________________________</w:t>
      </w:r>
      <w:r>
        <w:br/>
      </w:r>
      <w:r>
        <w:rPr>
          <w:rFonts w:ascii="Times New Roman"/>
          <w:b w:val="false"/>
          <w:i w:val="false"/>
          <w:color w:val="000000"/>
          <w:sz w:val="28"/>
        </w:rPr>
        <w:t>
                                    дата выдачи _____________________</w:t>
      </w:r>
      <w:r>
        <w:br/>
      </w:r>
      <w:r>
        <w:rPr>
          <w:rFonts w:ascii="Times New Roman"/>
          <w:b w:val="false"/>
          <w:i w:val="false"/>
          <w:color w:val="000000"/>
          <w:sz w:val="28"/>
        </w:rPr>
        <w:t>
                                    ИИН _____________________________</w:t>
      </w:r>
    </w:p>
    <w:p>
      <w:pPr>
        <w:spacing w:after="0"/>
        <w:ind w:left="0"/>
        <w:jc w:val="both"/>
      </w:pPr>
      <w:r>
        <w:rPr>
          <w:rFonts w:ascii="Times New Roman"/>
          <w:b w:val="false"/>
          <w:i w:val="false"/>
          <w:color w:val="000000"/>
          <w:sz w:val="28"/>
        </w:rPr>
        <w:t>_________ Регистрационный номер семьи</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назначить моей семье жилищную помощь.</w:t>
      </w:r>
      <w:r>
        <w:br/>
      </w:r>
      <w:r>
        <w:rPr>
          <w:rFonts w:ascii="Times New Roman"/>
          <w:b w:val="false"/>
          <w:i w:val="false"/>
          <w:color w:val="000000"/>
          <w:sz w:val="28"/>
        </w:rPr>
        <w:t>
      Моя семья состоит из _____ человек.</w:t>
      </w:r>
      <w:r>
        <w:br/>
      </w:r>
      <w:r>
        <w:rPr>
          <w:rFonts w:ascii="Times New Roman"/>
          <w:b w:val="false"/>
          <w:i w:val="false"/>
          <w:color w:val="000000"/>
          <w:sz w:val="28"/>
        </w:rPr>
        <w:t>
      К заявлению прилагаю необходимые документы.</w:t>
      </w:r>
      <w:r>
        <w:br/>
      </w:r>
      <w:r>
        <w:rPr>
          <w:rFonts w:ascii="Times New Roman"/>
          <w:b w:val="false"/>
          <w:i w:val="false"/>
          <w:color w:val="000000"/>
          <w:sz w:val="28"/>
        </w:rPr>
        <w:t>
N лицевого счета ____________________. Наименование поставщика услуг</w:t>
      </w:r>
      <w:r>
        <w:br/>
      </w:r>
      <w:r>
        <w:rPr>
          <w:rFonts w:ascii="Times New Roman"/>
          <w:b w:val="false"/>
          <w:i w:val="false"/>
          <w:color w:val="000000"/>
          <w:sz w:val="28"/>
        </w:rPr>
        <w:t>
_______________________ (за расходы на содержание жилого дома (жилого</w:t>
      </w:r>
      <w:r>
        <w:br/>
      </w:r>
      <w:r>
        <w:rPr>
          <w:rFonts w:ascii="Times New Roman"/>
          <w:b w:val="false"/>
          <w:i w:val="false"/>
          <w:color w:val="000000"/>
          <w:sz w:val="28"/>
        </w:rPr>
        <w:t>
здания), отопление, холодную воду, канализацию, горячую воду, вывоз</w:t>
      </w:r>
      <w:r>
        <w:br/>
      </w:r>
      <w:r>
        <w:rPr>
          <w:rFonts w:ascii="Times New Roman"/>
          <w:b w:val="false"/>
          <w:i w:val="false"/>
          <w:color w:val="000000"/>
          <w:sz w:val="28"/>
        </w:rPr>
        <w:t>
мусора, электроэнергию, газ, телефон, арендную плату за пользование</w:t>
      </w:r>
      <w:r>
        <w:br/>
      </w:r>
      <w:r>
        <w:rPr>
          <w:rFonts w:ascii="Times New Roman"/>
          <w:b w:val="false"/>
          <w:i w:val="false"/>
          <w:color w:val="000000"/>
          <w:sz w:val="28"/>
        </w:rPr>
        <w:t>
жилищем, обслуживание лифтов).</w:t>
      </w:r>
      <w:r>
        <w:br/>
      </w:r>
      <w:r>
        <w:rPr>
          <w:rFonts w:ascii="Times New Roman"/>
          <w:b w:val="false"/>
          <w:i w:val="false"/>
          <w:color w:val="000000"/>
          <w:sz w:val="28"/>
        </w:rPr>
        <w:t>
N лицевого счета _____________________. Наименование поставщика услуг</w:t>
      </w:r>
      <w:r>
        <w:br/>
      </w:r>
      <w:r>
        <w:rPr>
          <w:rFonts w:ascii="Times New Roman"/>
          <w:b w:val="false"/>
          <w:i w:val="false"/>
          <w:color w:val="000000"/>
          <w:sz w:val="28"/>
        </w:rPr>
        <w:t>
_______________________ (за расходы на содержание жилого дома (жилого</w:t>
      </w:r>
      <w:r>
        <w:br/>
      </w:r>
      <w:r>
        <w:rPr>
          <w:rFonts w:ascii="Times New Roman"/>
          <w:b w:val="false"/>
          <w:i w:val="false"/>
          <w:color w:val="000000"/>
          <w:sz w:val="28"/>
        </w:rPr>
        <w:t>
здания), отопление, холодную воду, канализацию, горячую воду, вывоз</w:t>
      </w:r>
      <w:r>
        <w:br/>
      </w:r>
      <w:r>
        <w:rPr>
          <w:rFonts w:ascii="Times New Roman"/>
          <w:b w:val="false"/>
          <w:i w:val="false"/>
          <w:color w:val="000000"/>
          <w:sz w:val="28"/>
        </w:rPr>
        <w:t>
мусора, электроэнергию, газ, телефон, арендную плату за пользование</w:t>
      </w:r>
      <w:r>
        <w:br/>
      </w:r>
      <w:r>
        <w:rPr>
          <w:rFonts w:ascii="Times New Roman"/>
          <w:b w:val="false"/>
          <w:i w:val="false"/>
          <w:color w:val="000000"/>
          <w:sz w:val="28"/>
        </w:rPr>
        <w:t>
жилищем, обслуживание лифтов).</w:t>
      </w:r>
      <w:r>
        <w:br/>
      </w:r>
      <w:r>
        <w:rPr>
          <w:rFonts w:ascii="Times New Roman"/>
          <w:b w:val="false"/>
          <w:i w:val="false"/>
          <w:color w:val="000000"/>
          <w:sz w:val="28"/>
        </w:rPr>
        <w:t>
N лицевого счета __________________________. Наименование банка _____</w:t>
      </w:r>
      <w:r>
        <w:br/>
      </w:r>
      <w:r>
        <w:rPr>
          <w:rFonts w:ascii="Times New Roman"/>
          <w:b w:val="false"/>
          <w:i w:val="false"/>
          <w:color w:val="000000"/>
          <w:sz w:val="28"/>
        </w:rPr>
        <w:t>
_______________(за расходы на содержание жилого дома (жилого здания),</w:t>
      </w:r>
      <w:r>
        <w:br/>
      </w:r>
      <w:r>
        <w:rPr>
          <w:rFonts w:ascii="Times New Roman"/>
          <w:b w:val="false"/>
          <w:i w:val="false"/>
          <w:color w:val="000000"/>
          <w:sz w:val="28"/>
        </w:rPr>
        <w:t>
отопление, холодную воду, канализацию, горячую воду, вывоз мусора,</w:t>
      </w:r>
      <w:r>
        <w:br/>
      </w:r>
      <w:r>
        <w:rPr>
          <w:rFonts w:ascii="Times New Roman"/>
          <w:b w:val="false"/>
          <w:i w:val="false"/>
          <w:color w:val="000000"/>
          <w:sz w:val="28"/>
        </w:rPr>
        <w:t>
электроэнергию, газ, телефон, арендную плату за пользование жилищем,</w:t>
      </w:r>
      <w:r>
        <w:br/>
      </w:r>
      <w:r>
        <w:rPr>
          <w:rFonts w:ascii="Times New Roman"/>
          <w:b w:val="false"/>
          <w:i w:val="false"/>
          <w:color w:val="000000"/>
          <w:sz w:val="28"/>
        </w:rPr>
        <w:t>
обслуживание лифтов).</w:t>
      </w:r>
      <w:r>
        <w:br/>
      </w:r>
      <w:r>
        <w:rPr>
          <w:rFonts w:ascii="Times New Roman"/>
          <w:b w:val="false"/>
          <w:i w:val="false"/>
          <w:color w:val="000000"/>
          <w:sz w:val="28"/>
        </w:rPr>
        <w:t>
N лицевого счета __________________________. Орган управления объекта</w:t>
      </w:r>
      <w:r>
        <w:br/>
      </w:r>
      <w:r>
        <w:rPr>
          <w:rFonts w:ascii="Times New Roman"/>
          <w:b w:val="false"/>
          <w:i w:val="false"/>
          <w:color w:val="000000"/>
          <w:sz w:val="28"/>
        </w:rPr>
        <w:t>
кондоминиума __________________ (за расходы на содержание жилого дома</w:t>
      </w:r>
      <w:r>
        <w:br/>
      </w:r>
      <w:r>
        <w:rPr>
          <w:rFonts w:ascii="Times New Roman"/>
          <w:b w:val="false"/>
          <w:i w:val="false"/>
          <w:color w:val="000000"/>
          <w:sz w:val="28"/>
        </w:rPr>
        <w:t>
(жилого здания), целевой взнос на содержание жилого дома (жилого</w:t>
      </w:r>
      <w:r>
        <w:br/>
      </w:r>
      <w:r>
        <w:rPr>
          <w:rFonts w:ascii="Times New Roman"/>
          <w:b w:val="false"/>
          <w:i w:val="false"/>
          <w:color w:val="000000"/>
          <w:sz w:val="28"/>
        </w:rPr>
        <w:t>
здания).</w:t>
      </w:r>
      <w:r>
        <w:br/>
      </w:r>
      <w:r>
        <w:rPr>
          <w:rFonts w:ascii="Times New Roman"/>
          <w:b w:val="false"/>
          <w:i w:val="false"/>
          <w:color w:val="000000"/>
          <w:sz w:val="28"/>
        </w:rPr>
        <w:t>
      Я и члены моей семьи даем свое разрешение на раскрытие</w:t>
      </w:r>
      <w:r>
        <w:br/>
      </w:r>
      <w:r>
        <w:rPr>
          <w:rFonts w:ascii="Times New Roman"/>
          <w:b w:val="false"/>
          <w:i w:val="false"/>
          <w:color w:val="000000"/>
          <w:sz w:val="28"/>
        </w:rPr>
        <w:t>
информации о доходах, которое может быть предъявлено юридическим и</w:t>
      </w:r>
      <w:r>
        <w:br/>
      </w:r>
      <w:r>
        <w:rPr>
          <w:rFonts w:ascii="Times New Roman"/>
          <w:b w:val="false"/>
          <w:i w:val="false"/>
          <w:color w:val="000000"/>
          <w:sz w:val="28"/>
        </w:rPr>
        <w:t>
физическим лицам, как подтверждение нашего согласия на выдачу</w:t>
      </w:r>
      <w:r>
        <w:br/>
      </w:r>
      <w:r>
        <w:rPr>
          <w:rFonts w:ascii="Times New Roman"/>
          <w:b w:val="false"/>
          <w:i w:val="false"/>
          <w:color w:val="000000"/>
          <w:sz w:val="28"/>
        </w:rPr>
        <w:t>
государственному учреждению "Отдел занятости и социальных программ</w:t>
      </w:r>
      <w:r>
        <w:br/>
      </w:r>
      <w:r>
        <w:rPr>
          <w:rFonts w:ascii="Times New Roman"/>
          <w:b w:val="false"/>
          <w:i w:val="false"/>
          <w:color w:val="000000"/>
          <w:sz w:val="28"/>
        </w:rPr>
        <w:t>
города Темиртау" сведений о доходах членов нашей семьи.</w:t>
      </w:r>
      <w:r>
        <w:br/>
      </w:r>
      <w:r>
        <w:rPr>
          <w:rFonts w:ascii="Times New Roman"/>
          <w:b w:val="false"/>
          <w:i w:val="false"/>
          <w:color w:val="000000"/>
          <w:sz w:val="28"/>
        </w:rPr>
        <w:t>
      Предупрежден (а) об ответственности за представление</w:t>
      </w:r>
      <w:r>
        <w:br/>
      </w:r>
      <w:r>
        <w:rPr>
          <w:rFonts w:ascii="Times New Roman"/>
          <w:b w:val="false"/>
          <w:i w:val="false"/>
          <w:color w:val="000000"/>
          <w:sz w:val="28"/>
        </w:rPr>
        <w:t>
недостоверных сведений и поддельных документов.</w:t>
      </w:r>
      <w:r>
        <w:br/>
      </w:r>
      <w:r>
        <w:rPr>
          <w:rFonts w:ascii="Times New Roman"/>
          <w:b w:val="false"/>
          <w:i w:val="false"/>
          <w:color w:val="000000"/>
          <w:sz w:val="28"/>
        </w:rPr>
        <w:t>
      Согласен(а) на сверку моих (моей семьи) доходов с данными базы</w:t>
      </w:r>
      <w:r>
        <w:br/>
      </w:r>
      <w:r>
        <w:rPr>
          <w:rFonts w:ascii="Times New Roman"/>
          <w:b w:val="false"/>
          <w:i w:val="false"/>
          <w:color w:val="000000"/>
          <w:sz w:val="28"/>
        </w:rPr>
        <w:t>
Государственного центра по выплате пенсий Министерства труда и</w:t>
      </w:r>
      <w:r>
        <w:br/>
      </w:r>
      <w:r>
        <w:rPr>
          <w:rFonts w:ascii="Times New Roman"/>
          <w:b w:val="false"/>
          <w:i w:val="false"/>
          <w:color w:val="000000"/>
          <w:sz w:val="28"/>
        </w:rPr>
        <w:t>
социальной защиты населения.</w:t>
      </w:r>
    </w:p>
    <w:p>
      <w:pPr>
        <w:spacing w:after="0"/>
        <w:ind w:left="0"/>
        <w:jc w:val="both"/>
      </w:pPr>
      <w:r>
        <w:rPr>
          <w:rFonts w:ascii="Times New Roman"/>
          <w:b w:val="false"/>
          <w:i w:val="false"/>
          <w:color w:val="000000"/>
          <w:sz w:val="28"/>
        </w:rPr>
        <w:t>"___"___________ 20 __ г.             ____________________________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приняты</w:t>
      </w:r>
    </w:p>
    <w:p>
      <w:pPr>
        <w:spacing w:after="0"/>
        <w:ind w:left="0"/>
        <w:jc w:val="both"/>
      </w:pPr>
      <w:r>
        <w:rPr>
          <w:rFonts w:ascii="Times New Roman"/>
          <w:b w:val="false"/>
          <w:i w:val="false"/>
          <w:color w:val="000000"/>
          <w:sz w:val="28"/>
        </w:rPr>
        <w:t>"___"___________ 20 __ г. _____________ _____________________________</w:t>
      </w:r>
      <w:r>
        <w:br/>
      </w:r>
      <w:r>
        <w:rPr>
          <w:rFonts w:ascii="Times New Roman"/>
          <w:b w:val="false"/>
          <w:i w:val="false"/>
          <w:color w:val="000000"/>
          <w:sz w:val="28"/>
        </w:rPr>
        <w:t>
                             подпись       (Ф.И.О., должность лица,</w:t>
      </w:r>
      <w:r>
        <w:br/>
      </w:r>
      <w:r>
        <w:rPr>
          <w:rFonts w:ascii="Times New Roman"/>
          <w:b w:val="false"/>
          <w:i w:val="false"/>
          <w:color w:val="000000"/>
          <w:sz w:val="28"/>
        </w:rPr>
        <w:t>
                                             принявшего документы)</w:t>
      </w:r>
    </w:p>
    <w:bookmarkStart w:name="z35"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 размере и порядке</w:t>
      </w:r>
      <w:r>
        <w:br/>
      </w:r>
      <w:r>
        <w:rPr>
          <w:rFonts w:ascii="Times New Roman"/>
          <w:b w:val="false"/>
          <w:i w:val="false"/>
          <w:color w:val="000000"/>
          <w:sz w:val="28"/>
        </w:rPr>
        <w:t>
оказания жилищной помощи населению</w:t>
      </w:r>
      <w:r>
        <w:br/>
      </w:r>
      <w:r>
        <w:rPr>
          <w:rFonts w:ascii="Times New Roman"/>
          <w:b w:val="false"/>
          <w:i w:val="false"/>
          <w:color w:val="000000"/>
          <w:sz w:val="28"/>
        </w:rPr>
        <w:t>
города Темиртау и поселка Актау</w:t>
      </w:r>
    </w:p>
    <w:bookmarkEnd w:id="15"/>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 Регистрационный номер семьи</w:t>
      </w:r>
    </w:p>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составе семьи и размере общей площади</w:t>
      </w:r>
      <w:r>
        <w:br/>
      </w:r>
      <w:r>
        <w:rPr>
          <w:rFonts w:ascii="Times New Roman"/>
          <w:b w:val="false"/>
          <w:i w:val="false"/>
          <w:color w:val="000000"/>
          <w:sz w:val="28"/>
        </w:rPr>
        <w:t>
</w:t>
      </w:r>
      <w:r>
        <w:rPr>
          <w:rFonts w:ascii="Times New Roman"/>
          <w:b/>
          <w:i w:val="false"/>
          <w:color w:val="000000"/>
          <w:sz w:val="28"/>
        </w:rPr>
        <w:t>                       занимаемого жилища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(домашний адрес)</w:t>
      </w:r>
      <w:r>
        <w:br/>
      </w:r>
      <w:r>
        <w:rPr>
          <w:rFonts w:ascii="Times New Roman"/>
          <w:b w:val="false"/>
          <w:i w:val="false"/>
          <w:color w:val="000000"/>
          <w:sz w:val="28"/>
        </w:rPr>
        <w:t>
Семейное положение заявителя ________________________________________</w:t>
      </w:r>
      <w:r>
        <w:br/>
      </w:r>
      <w:r>
        <w:rPr>
          <w:rFonts w:ascii="Times New Roman"/>
          <w:b w:val="false"/>
          <w:i w:val="false"/>
          <w:color w:val="000000"/>
          <w:sz w:val="28"/>
        </w:rPr>
        <w:t>
Состав семьи ____ человек. Занимаемая площадь ____ квадратных метров.</w:t>
      </w:r>
      <w:r>
        <w:br/>
      </w:r>
      <w:r>
        <w:rPr>
          <w:rFonts w:ascii="Times New Roman"/>
          <w:b w:val="false"/>
          <w:i w:val="false"/>
          <w:color w:val="000000"/>
          <w:sz w:val="28"/>
        </w:rPr>
        <w:t>
_______________________________________________ N ____ от ___________</w:t>
      </w:r>
      <w:r>
        <w:br/>
      </w:r>
      <w:r>
        <w:rPr>
          <w:rFonts w:ascii="Times New Roman"/>
          <w:b w:val="false"/>
          <w:i w:val="false"/>
          <w:color w:val="000000"/>
          <w:sz w:val="28"/>
        </w:rPr>
        <w:t>
(наименование правоустанавливающего документа на жилище)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967"/>
        <w:gridCol w:w="2352"/>
        <w:gridCol w:w="3753"/>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год рождения</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 Подпись специалиста _______________</w:t>
      </w:r>
      <w:r>
        <w:br/>
      </w:r>
      <w:r>
        <w:rPr>
          <w:rFonts w:ascii="Times New Roman"/>
          <w:b w:val="false"/>
          <w:i w:val="false"/>
          <w:color w:val="000000"/>
          <w:sz w:val="28"/>
        </w:rPr>
        <w:t>
Дата ________________________________</w:t>
      </w:r>
    </w:p>
    <w:bookmarkStart w:name="z36" w:id="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 размере и порядке</w:t>
      </w:r>
      <w:r>
        <w:br/>
      </w:r>
      <w:r>
        <w:rPr>
          <w:rFonts w:ascii="Times New Roman"/>
          <w:b w:val="false"/>
          <w:i w:val="false"/>
          <w:color w:val="000000"/>
          <w:sz w:val="28"/>
        </w:rPr>
        <w:t>
оказания жилищной помощи населению</w:t>
      </w:r>
      <w:r>
        <w:br/>
      </w:r>
      <w:r>
        <w:rPr>
          <w:rFonts w:ascii="Times New Roman"/>
          <w:b w:val="false"/>
          <w:i w:val="false"/>
          <w:color w:val="000000"/>
          <w:sz w:val="28"/>
        </w:rPr>
        <w:t>
города Темиртау и поселка Актау</w:t>
      </w:r>
    </w:p>
    <w:bookmarkEnd w:id="16"/>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 Регистрационный номер семьи</w:t>
      </w:r>
    </w:p>
    <w:p>
      <w:pPr>
        <w:spacing w:after="0"/>
        <w:ind w:left="0"/>
        <w:jc w:val="both"/>
      </w:pP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полученных доходах членов семьи заявителя</w:t>
      </w:r>
      <w:r>
        <w:br/>
      </w:r>
      <w:r>
        <w:rPr>
          <w:rFonts w:ascii="Times New Roman"/>
          <w:b w:val="false"/>
          <w:i w:val="false"/>
          <w:color w:val="000000"/>
          <w:sz w:val="28"/>
        </w:rPr>
        <w:t>
</w:t>
      </w:r>
      <w:r>
        <w:rPr>
          <w:rFonts w:ascii="Times New Roman"/>
          <w:b/>
          <w:i w:val="false"/>
          <w:color w:val="000000"/>
          <w:sz w:val="28"/>
        </w:rPr>
        <w:t>            в _______________ квартале 20 ___ года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085"/>
        <w:gridCol w:w="1831"/>
        <w:gridCol w:w="1831"/>
        <w:gridCol w:w="1810"/>
        <w:gridCol w:w="1768"/>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 Подпись специалиста _______________</w:t>
      </w:r>
    </w:p>
    <w:p>
      <w:pPr>
        <w:spacing w:after="0"/>
        <w:ind w:left="0"/>
        <w:jc w:val="both"/>
      </w:pPr>
      <w:r>
        <w:rPr>
          <w:rFonts w:ascii="Times New Roman"/>
          <w:b w:val="false"/>
          <w:i w:val="false"/>
          <w:color w:val="000000"/>
          <w:sz w:val="28"/>
        </w:rPr>
        <w:t>Дата _______________________________</w:t>
      </w:r>
    </w:p>
    <w:bookmarkStart w:name="z37" w:id="1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о размере и порядке</w:t>
      </w:r>
      <w:r>
        <w:br/>
      </w:r>
      <w:r>
        <w:rPr>
          <w:rFonts w:ascii="Times New Roman"/>
          <w:b w:val="false"/>
          <w:i w:val="false"/>
          <w:color w:val="000000"/>
          <w:sz w:val="28"/>
        </w:rPr>
        <w:t>
оказания жилищной помощи населению</w:t>
      </w:r>
      <w:r>
        <w:br/>
      </w:r>
      <w:r>
        <w:rPr>
          <w:rFonts w:ascii="Times New Roman"/>
          <w:b w:val="false"/>
          <w:i w:val="false"/>
          <w:color w:val="000000"/>
          <w:sz w:val="28"/>
        </w:rPr>
        <w:t>
города Темиртау и поселка Актау</w:t>
      </w:r>
    </w:p>
    <w:bookmarkEnd w:id="17"/>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w:t>
      </w:r>
      <w:r>
        <w:br/>
      </w:r>
      <w:r>
        <w:rPr>
          <w:rFonts w:ascii="Times New Roman"/>
          <w:b/>
          <w:i w:val="false"/>
          <w:color w:val="000000"/>
        </w:rPr>
        <w:t>
о расходах на содержание жилого дома</w:t>
      </w:r>
      <w:r>
        <w:br/>
      </w:r>
      <w:r>
        <w:rPr>
          <w:rFonts w:ascii="Times New Roman"/>
          <w:b/>
          <w:i w:val="false"/>
          <w:color w:val="000000"/>
        </w:rPr>
        <w:t>
(жилого здания), потребление коммунальных услуг, услуг связи,</w:t>
      </w:r>
      <w:r>
        <w:br/>
      </w:r>
      <w:r>
        <w:rPr>
          <w:rFonts w:ascii="Times New Roman"/>
          <w:b/>
          <w:i w:val="false"/>
          <w:color w:val="000000"/>
        </w:rPr>
        <w:t>
арендной платы за пользование жилищем</w:t>
      </w:r>
      <w:r>
        <w:br/>
      </w:r>
      <w:r>
        <w:rPr>
          <w:rFonts w:ascii="Times New Roman"/>
          <w:b/>
          <w:i w:val="false"/>
          <w:color w:val="000000"/>
        </w:rPr>
        <w:t>
за _______________ квартал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9"/>
        <w:gridCol w:w="3241"/>
      </w:tblGrid>
      <w:tr>
        <w:trPr>
          <w:trHeight w:val="30"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(Ф.И.О. заявителя)</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(домашний адрес)</w:t>
            </w:r>
            <w:r>
              <w:br/>
            </w:r>
            <w:r>
              <w:rPr>
                <w:rFonts w:ascii="Times New Roman"/>
                <w:b w:val="false"/>
                <w:i w:val="false"/>
                <w:color w:val="000000"/>
                <w:sz w:val="20"/>
              </w:rPr>
              <w:t>
Общая площадь ____ кв.м. Количество комнат ______</w:t>
            </w:r>
            <w:r>
              <w:br/>
            </w:r>
            <w:r>
              <w:rPr>
                <w:rFonts w:ascii="Times New Roman"/>
                <w:b w:val="false"/>
                <w:i w:val="false"/>
                <w:color w:val="000000"/>
                <w:sz w:val="20"/>
              </w:rPr>
              <w:t>
Социальная норма ____ кв.м.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группа</w:t>
            </w:r>
            <w:r>
              <w:br/>
            </w:r>
            <w:r>
              <w:rPr>
                <w:rFonts w:ascii="Times New Roman"/>
                <w:b w:val="false"/>
                <w:i w:val="false"/>
                <w:color w:val="000000"/>
                <w:sz w:val="20"/>
              </w:rPr>
              <w:t>
пенсионер -</w:t>
            </w:r>
            <w:r>
              <w:br/>
            </w:r>
            <w:r>
              <w:rPr>
                <w:rFonts w:ascii="Times New Roman"/>
                <w:b w:val="false"/>
                <w:i w:val="false"/>
                <w:color w:val="000000"/>
                <w:sz w:val="20"/>
              </w:rPr>
              <w:t>
инвалид -</w:t>
            </w:r>
            <w:r>
              <w:br/>
            </w:r>
            <w:r>
              <w:rPr>
                <w:rFonts w:ascii="Times New Roman"/>
                <w:b w:val="false"/>
                <w:i w:val="false"/>
                <w:color w:val="000000"/>
                <w:sz w:val="20"/>
              </w:rPr>
              <w:t>
работающий -</w:t>
            </w:r>
            <w:r>
              <w:br/>
            </w:r>
            <w:r>
              <w:rPr>
                <w:rFonts w:ascii="Times New Roman"/>
                <w:b w:val="false"/>
                <w:i w:val="false"/>
                <w:color w:val="000000"/>
                <w:sz w:val="20"/>
              </w:rPr>
              <w:t>
безработный -</w:t>
            </w:r>
            <w:r>
              <w:br/>
            </w:r>
            <w:r>
              <w:rPr>
                <w:rFonts w:ascii="Times New Roman"/>
                <w:b w:val="false"/>
                <w:i w:val="false"/>
                <w:color w:val="000000"/>
                <w:sz w:val="20"/>
              </w:rPr>
              <w:t>
прочие -</w:t>
            </w:r>
          </w:p>
        </w:tc>
      </w:tr>
    </w:tbl>
    <w:p>
      <w:pPr>
        <w:spacing w:after="0"/>
        <w:ind w:left="0"/>
        <w:jc w:val="both"/>
      </w:pPr>
      <w:r>
        <w:rPr>
          <w:rFonts w:ascii="Times New Roman"/>
          <w:b w:val="false"/>
          <w:i w:val="false"/>
          <w:color w:val="000000"/>
          <w:sz w:val="28"/>
        </w:rPr>
        <w:t>Общая характеристика дома ___________________________________________</w:t>
      </w:r>
      <w:r>
        <w:br/>
      </w:r>
      <w:r>
        <w:rPr>
          <w:rFonts w:ascii="Times New Roman"/>
          <w:b w:val="false"/>
          <w:i w:val="false"/>
          <w:color w:val="000000"/>
          <w:sz w:val="28"/>
        </w:rPr>
        <w:t>
                   (газ емкостный или баллонный, электрические плиты)</w:t>
      </w:r>
      <w:r>
        <w:br/>
      </w:r>
      <w:r>
        <w:rPr>
          <w:rFonts w:ascii="Times New Roman"/>
          <w:b w:val="false"/>
          <w:i w:val="false"/>
          <w:color w:val="000000"/>
          <w:sz w:val="28"/>
        </w:rPr>
        <w:t>
Совокупный доход за ______ квартал 20 __ года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444"/>
        <w:gridCol w:w="2388"/>
        <w:gridCol w:w="2136"/>
        <w:gridCol w:w="2159"/>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за _______</w:t>
            </w:r>
            <w:r>
              <w:br/>
            </w:r>
            <w:r>
              <w:rPr>
                <w:rFonts w:ascii="Times New Roman"/>
                <w:b w:val="false"/>
                <w:i w:val="false"/>
                <w:color w:val="000000"/>
                <w:sz w:val="20"/>
              </w:rPr>
              <w:t>
</w:t>
            </w:r>
            <w:r>
              <w:rPr>
                <w:rFonts w:ascii="Times New Roman"/>
                <w:b w:val="false"/>
                <w:i w:val="false"/>
                <w:color w:val="000000"/>
                <w:sz w:val="20"/>
              </w:rPr>
              <w:t>(месяц)</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за _______</w:t>
            </w:r>
            <w:r>
              <w:br/>
            </w:r>
            <w:r>
              <w:rPr>
                <w:rFonts w:ascii="Times New Roman"/>
                <w:b w:val="false"/>
                <w:i w:val="false"/>
                <w:color w:val="000000"/>
                <w:sz w:val="20"/>
              </w:rPr>
              <w:t>
</w:t>
            </w:r>
            <w:r>
              <w:rPr>
                <w:rFonts w:ascii="Times New Roman"/>
                <w:b w:val="false"/>
                <w:i w:val="false"/>
                <w:color w:val="000000"/>
                <w:sz w:val="20"/>
              </w:rPr>
              <w:t>(месяц)</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за _______</w:t>
            </w:r>
            <w:r>
              <w:br/>
            </w:r>
            <w:r>
              <w:rPr>
                <w:rFonts w:ascii="Times New Roman"/>
                <w:b w:val="false"/>
                <w:i w:val="false"/>
                <w:color w:val="000000"/>
                <w:sz w:val="20"/>
              </w:rPr>
              <w:t>
</w:t>
            </w:r>
            <w:r>
              <w:rPr>
                <w:rFonts w:ascii="Times New Roman"/>
                <w:b w:val="false"/>
                <w:i w:val="false"/>
                <w:color w:val="000000"/>
                <w:sz w:val="20"/>
              </w:rPr>
              <w:t>(месяц)</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общего имущества объекта кондоминиума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взнос на капитальный ремонт общего имущества объекта кондоминиума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на накопление средств на капитальный ремонт общего имущества объекта кондоминиума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(центральное, твердое топливо)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мусора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 за пользование жилищем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 20 __ г. Подпись специалиста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