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785e" w14:textId="2b27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Саранского городского маслихата от 22 декабря 2011 года N 676 "Об определении Правил о размере и порядке оказания жилищной помощи населению города Сарани и поселка Актас"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15 сессии Саранского городского маслихата Карагандинской области от 15 февраля 2013 года N 158. Зарегистрировано Департаментом юстиции Карагандинской области 13 марта 2013 года N 2224. Утратило силу решением Саранского городского маслихата Карагандинской области от 28 марта 2024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Саранского городского маслихата Карагандинской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22 декабря 2011 года N 676 "Об определении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N 8-7-129, опубликовано в газете "Саран газеті" от 30 декабря 2011 года N 53),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 сессии Саранского городского маслихата от 26 апреля 2012 года N 53 "О внесении изменений в решение Саранского городского маслихата от 22 декабря 2011 года N 676 "Об утверждении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N 8-7-135, опубликовано в рекламно-информационном ежедневнике "Спутник" от 31 мая 2012 года N 22),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9 сессии Саранского городского маслихата от 28 сентября 2012 года N 102 "О внесении изменений в решение Саранского городского маслихата от 22 декабря 2011 года N 676 "Об утверждении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N 1953, опубликовано в рекламно-информационном ежедневнике "Спутник" от 1 ноября 2012 года N 44)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малообеспеченным семьям (гражданам), постоянно проживающим в данной местности,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предельно-допустимых расходов устанавливается к совокупному доходу семьи в размере десяти процентов. Уровень предельно-допустимых расходов является критерием для оказания помощи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услуг,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7-1)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Сарани Бедельбаеву Г. С. и постоянную комиссию Саранского городского маслихата по вопросам законности, охране прав граждан и развитию социальной сферы.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опубликования, за исключением абзацев семь, четырнадцать, пятнадцать пункта 1 настоящего решения и положений абзацев девять и одиннадцать пункта 1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 и действуют до 1 января 2014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Абзалиева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