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61d6" w14:textId="7b96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22 декабря 2009 года N 365 "О предоставлении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Саранского городского маслихата Карагандинской области от 25 апреля 2013 года N 180. Зарегистрировано Департаментом юстиции Карагандинской области 16 мая 2013 года N 2329. Утратило силу решением Саранского городского маслихата Карагандинской области от 12 декабря 2013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12.12.2013 № 279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2009 года N 365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8-7-101, опубликовано в газете "Ваша газета" от 29 января 2010 года N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к празднику Победы в Великой Отечественной войне, рабочим и служащим, направлявшимся на работу в Афганистан в период с 1 декабря 1979 года по декабрь 1989 года и в другие страны, в которых велись боевые действия;";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к празднику Дня защиты детей, детям-инвалидам;";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16)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к празднику Дня инвалидов, инвалидам 1, 2, 3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социальной помощи к праздничным датам производить на основании списков, предоставленных Саранским отделением государственного центра по выплате пенсий;";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"регистрационного налогового номера, социального индивидуального кода,"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23)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ежегодную единовременную помощь гражданам, больным туберкулезом, в период амбулаторного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ежегодной единовременной помощи заявитель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лицевого счета, открытого в банке второго уровня или организации, имеющей лицензию Национального Банка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Бедельбаеву Г.С. и постоянную комиссию Саранского городского маслихата по вопросам законности, охране прав граждан и развитию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Томчак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