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4a6d" w14:textId="90d4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Саранского городского маслихата от 14 декабря 2012 года N 144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Саранского городского маслихата Карагандинской области от 12 ноября 2013 года N 257. Зарегистрировано Департаментом юстиции Карагандинской области 25 ноября 2013 года N 2418.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2070, опубликовано в газете "Спутник" от 27 декабря 2012 года № 52),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15 февраля 2013 года № 157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2182, опубликовано в газете "Саран газеті" от 1 марта 2013 года № 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4 апреля 2013 года № 168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2303, опубликовано в газете "Саран газеті" от 19 апреля 2013 года № 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Саранского городского маслихата от 24 мая 2013 года № 190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2343, опубликовано в газете "Саран газеті" от 14 июня 2013 года № 24),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от 11 июля 2013 года № 216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2370, опубликовано в газете "Саран газеті" от 26 июля 2013 года № 30),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Саранского городского маслихата от 19 августа 2013 года № 228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2386, опубликовано в газете "Саран газеті" от 20 сентября 2013 года № 38),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Саранского городского маслихата от 26 сентября 2013 года № 248 "О внесении изменений в решение 14 сессии Саранского городского маслихата от 14 декабря 2012 года № 144 "О городском бюджете на 2013-2015 годы" (зарегистрировано в Реестре государственной регистрации нормативных правовых актов за № 2392, опубликовано в газете "Саран газеті" от 18 октября 2013 года № 42),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"4049824" заменить на цифры "4098776";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"765913" заменить на цифры "781957";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"29800" заменить на цифры "33215";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"33400" заменить на цифры "38780";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"3220711" заменить на цифры "3244824";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"4085032" заменить на цифры "4133984";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"11599" заменить на цифры "22991";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 №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144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