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e979" w14:textId="1e1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Саранского городского маслихата Карагандинской области от 29 ноября 2013 года N 266. Зарегистрировано Департаментом юстиции Карагандинской области 5 декабря 2013 года N 2430.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2070, опубликовано в газете "Спутник" от 27 декабря 2012 года №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№ 157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2182, опубликовано в газете "Саран газеті" от 1 марта 2013 года № 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№ 168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2303, опубликовано в газете "Саран газеті" от 19 апреля 2013 года №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Саранского городского маслихата от 24 мая 2013 года № 190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2343, опубликовано в газете "Саран газеті" от 14 июня 2013 года № 24),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от 11 июля 2013 года № 216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2370, опубликовано в газете "Саран газеті" от 26 июля 2013 года № 30),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Саранского городского маслихата от 19 августа 2013 года № 228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2386, опубликовано в газете "Саран газеті" от 20 сентября 2013 года № 38),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Саранского городского маслихата от 26 сентября 2013 года № 248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2392, опубликовано в газете "Саран газеті" от 18 октября 2013 года № 42),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12 ноября 2013 года № 257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2418, опубликовано в газете "Саран газеті" от 29 ноября 2013 года № 48),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"4098776" заменить на цифры "4097906";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"3244824" заменить на цифры "3243954";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"4133984" заменить на цифры "4133114";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"22991" заменить на цифры "21989";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