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be9b" w14:textId="ad8b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14 сессии Саранского городского маслихата от 14 декабря 2012 года № 144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27 сессии Саранского городского маслихата Карагандинской области от 12 декабря 2013 года № 274. Зарегистрировано Департаментом юстиции Карагандинской области 13 декабря 2013 года № 2449.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Саранского городского маслихата от 14 декабря 2012 года № 144 "О городском бюджете на 2013-2015 годы" (зарегистрировано в Реестре государственной регистрации нормативных правовых актов за № 2070, опубликовано в газете "Спутник" от 27 декабря 2012 года № 52),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Саранского городского маслихата от 15 февраля 2013 года № 157 "О внесении изменений в решение 14 сессии Саранского городского маслихата от 14 декабря 2012 года № 144 "О городском бюджете на 2013-2015 годы" (зарегистрировано в Реестре государственной регистрации нормативных правовых актов за № 2182, опубликовано в газете "Саран газеті" от 1 марта 2013 года № 9),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16 сессии Саранского городского маслихата от 4 апреля 2013 года № 168 "О внесении изменений в решение 14 сессии Саранского городского маслихата от 14 декабря 2012 года № 144 "О городском бюджете на 2013-2015 годы" (зарегистрировано в Реестре государственной регистрации нормативных правовых актов за № 2303, опубликовано в газете "Саран газеті" от 19 апреля 2013 года № 16),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18 сессии Саранского городского маслихата от 24 мая 2013 года № 190 "О внесении изменений в решение 14 сессии Саранского городского маслихата от 14 декабря 2012 года № 144 "О городском бюджете на 2013-2015 годы" (зарегистрировано в Реестре государственной регистрации нормативных правовых актов за № 2343, опубликовано в газете "Саран газеті" от 14 июня 2013 года № 24),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Саранского городского маслихата от 11 июля 2013 года № 216 "О внесении изменений в решение 14 сессии Саранского городского маслихата от 14 декабря 2012 года № 144 "О городском бюджете на 2013-2015 годы" (зарегистрировано в Реестре государственной регистрации нормативных правовых актов за № 2370, опубликовано в газете "Саран газеті" от 26 июля 2013 года № 30),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22 сессии Саранского городского маслихата от 19 августа 2013 года № 228 "О внесении изменений в решение 14 сессии Саранского городского маслихата от 14 декабря 2012 года № 144 "О городском бюджете на 2013-2015 годы" (зарегистрировано в Реестре государственной регистрации нормативных правовых актов за № 2386, опубликовано в газете "Саран газеті" от 20 сентября 2013 года № 38),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24 сессии Саранского городского маслихата от 26 сентября 2013 года № 248 "О внесении изменений в решение 14 сессии Саранского городского маслихата от 14 декабря 2012 года № 144 "О городском бюджете на 2013-2015 годы" (зарегистрировано в Реестре государственной регистрации нормативных правовых актов за № 2392, опубликовано в газете "Саран газеті" от 18 октября 2013 года № 42),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25 сессии Саранского городского маслихата от 12 ноября 2013 года № 257 "О внесении изменений в решение 14 сессии Саранского городского маслихата от 14 декабря 2012 года № 144 "О городском бюджете на 2013-2015 годы" (зарегистрировано в Реестре государственной регистрации нормативных правовых актов за № 2418, опубликовано в газете "Саран газеті" от 29 ноября 2013 года № 48),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26 сессии Саранского городского маслихата от 29 ноября 2013 года № 266 "О внесении изменений в решение 14 сессии Саранского городского маслихата от 14 декабря 2012 года № 144 "О городском бюджете на 2013-2015 годы" (зарегистрировано в Реестре государственной регистрации нормативных правовых актов за № 2430, опубликовано в газете "Саран газеті" от 6 декабря 2013 года № 49)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"4097906" заменить на цифры "4094628";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"3243954" заменить на цифры "3240676";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"4133114" заменить на цифры "4129836";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"0" заменить на цифры "10600";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Закамолкин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2013 года №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144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