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9865" w14:textId="31e9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Осакаровского районного маслихата Карагандинской области от 25 декабря 2013 года № 259. Зарегистрировано Департаментом юстиции Карагандинской области 28 декабря 2013 года № 2484.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3 145 791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694 695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2 435 864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3 208 661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- 42 827 тысяч тенге, в том числе;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105 697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-105 697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Осакаровского районного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2014 год целевые трансферты и бюджетные кредиты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2014 год размер субвенции, передаваемый из областного бюджета в бюджет района, в сумме 2 142 475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2014 год нормативы распределения доходов в районный бюджет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- 70 процентов.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2014 год гражданским служащим в области здравоохранения, образования, социального обеспечения, культуры, спорта и ветеринарии,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Осакаровского районного маслихата Карагандинской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N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Осакаровского района на 2014 год в размере 10 601 тыс.тенге.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Осакаровского районного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в районном бюджете расходы по аппаратам акимов поселков, сел,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Утвердить, что в процессе исполнения бюджета района на 2014 год не подлежит секвестру местная бюджетная программа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Шамордин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26.11.2014 № 399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26.11.2014 № 399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районного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 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фонда, софинансирование за 2014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Бюджетный кредит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26.11.2014 № 399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аулах, аульных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Маржанкульского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Озерного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Кундуздинского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Чапаевского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Николаевского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Карагайлы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Сарыозек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Дальнего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Звездного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Каратомарского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Шидертинского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Родниковского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Тельманского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Иртышского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Трудового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Мирного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259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Местная бюджетная программа, не подлежащая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района на 2014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