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334c" w14:textId="9fa3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ІХ сессии Улытауского районного маслихата от 14 декабря 2012 года № 69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Улытауского районного маслихата Карагандинской области от 28 ноября 2013 года N 127. Зарегистрировано Департаментом юстиции Карагандинской области 9 декабря 2013 года N 2436.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ІХ сессии Улытауского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2087 и опубликовано в газете "Ұлытау өңірі" от 30 декабря 2012 года в № 52 (5872)),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сессии Улытауского районного маслихата от 28 марта 2013 года № 79 "О внесении изменений и дополнения в решение ІХ сессии Улытауского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2312 и опубликовано в газете "Ұлытау өңірі" от 1 мая 2013 года в № 15 (5887)),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ХІІІ сессии Улытауского районного маслихата от 12 июля 2013 года № 110 "О внесении изменений и дополнения в решение ІХ сессии Улытауского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2374 и опубликовано в газете "Ұлытау өңірі"от 3 августа 2013 года в № 28 (5900), от 10 августа 2013 года в № 29 (5901)),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 сессии Улытауского районного маслихата от 10 октября 2013 года № 125 "О внесении изменений в решение ІХ сессии Улытауского районного маслихата от 14 декабря 2012 года № 69 "О бюджете района на 2013-2015 годы" (зарегистрировано в Реестре государственной регистрации нормативных правовых актов за № 2409 и опубликовано в газете "Ұлытау өңірі" от 2 ноября 2013 года в № 41 (5913)),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"2740883" заменить цифрами "2742146";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"660" заменить цифрами "663";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"463109" заменить цифрами "464369";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"2850456" заменить цифрами "2766798";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"84921";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"84921";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"70" заменить цифрой "0";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15)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"." заменить на знак ";";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проведение ветеринарных мероприятий по энзоотическим болезням животных – 1260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"260955" заменить цифрами "181514";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"197184" заменить цифрами "138743";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"63771" заменить цифрами "42771";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"39220"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"1270" заменить цифрами "922";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"7369" заменить цифрами "6575";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"693" заменить цифрами "684";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"7000" заменить цифрами "6657";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 Улытауского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в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реализации бюджетных программ в населенных</w:t>
      </w:r>
      <w:r>
        <w:br/>
      </w:r>
      <w:r>
        <w:rPr>
          <w:rFonts w:ascii="Times New Roman"/>
          <w:b/>
          <w:i w:val="false"/>
          <w:color w:val="000000"/>
        </w:rPr>
        <w:t>пунктах в составе районного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69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реализации бюджетных программ аппараты акима поселков, сельских округов в составе районного бюджета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