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6cbe" w14:textId="b956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мая 2013 года N 125. Зарегистрировано Департаментом юстиции Кызылординской области 05 июня 2013 года за N 4460.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2013 год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 сессии районного маслихата           М. ЖАЙСАНБАЕВ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 А. НАЛИБАЕВ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