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36d4" w14:textId="9b63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поселка Баутино Тупкараганского района к категории "село"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02 июля 2013 года № 189 и решение Мангистауского областного маслихата от 02 июля 2013 года № 11/165. Зарегистрировано Департаментом юстиции Мангистауской области 03 июля 2013 года за № 2260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Тупкараганского районного маслихата и акимата Тупкараганского района об отнесении поселка Баутино Тупкараганского района к категории «село», и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 - территориальном устройстве Республики Казахстан» от 8 декабря 1993 года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Отнести поселок Баутино Тупкараганского района к категории «село».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Ибагаров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