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ae8c" w14:textId="175a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Бейнеуского района Мангистауской области от 28 августа 2013 года № 17/113. Зарегистрировано Департаментом юстиции Мангистауской области 26 сентября 2013 года № 2298. Утратило силу решением Бейнеуского районного маслихата Мангистауской области от 2 декабря 2020 года № 56/453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56/453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Бейнеуского районного маслихата Мангистауской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27/228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в размере 12100 (двенадцать тысяч сто) тенге один раз в год.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Бейнеуского районного маслихата Мангистауской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27/228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выплате социальной помощи является государственное учреждение "Бейнеуский районный отдел занятости, социальных программ и регистрации актов гражданского состояния".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 24/204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"Бейнеуский районный отдел занятости и социальных программ" (Б. Омирбеков) обеспечить опубликование настоящего решения на интернет-ресурсе после его государственной регистрации.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Бейнеуского района К. Абилшеева (по согласованию).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регистрации в департаменте юстиции Мангистауской области и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Шыганбайулы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"Бейнеуского районного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августа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"Бейнеуского районного отдела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августа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