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12c" w14:textId="edeb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июля 2012 года № 5/44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29 апреля 2013 года N 9/81. Зарегистрировано Департаментом юстиции Мангистауской области 23 мая 2013 года N 2245. Утратило силу решением Мангистауского районного маслихата Мангистауской области от 1 августа 2018 года N 18/192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24 июля 2012 года № 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11-5-135, опубликовано в газете "Жаңа өмір" от 22 августа 2012 года № 39)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2, 3 и 9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(гражданам), постоянно проживающим в Мангистауском районе, на оплату: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определяется как разница между суммой оплаты расходов на содержание жилого дома (жилого здания), потребление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жилищем, арендованным местным исполнительным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частном жилищном фонде, стоимости однофазного счетчика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 с классом точности не ниже 1 с дифференцированным учетом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контролем расхода электроэнергии по времени суток проживающим в приватизированных жилых помещениях (квартирах), индивидуальном жилом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доме, в пределах норм и предельно-допустимого уровня расходов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(граждан) на эти цели, установленных местными представительными органами.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7 процентов.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Жилищная помощь оказывается по предъявленным поставщиками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9) следующего содержания: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учрежденнию "Мангистауский районный отдел занятости и социальных программ" (С.Каимова по соглосованию) после государственной регистрации обеспечить опубликование настоящего решения на интернет - ресурсе.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Т.Кыланов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Накиповна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2013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