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147b" w14:textId="4d61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Алтынсаринском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18 января 2013 года № 4. Зарегистрировано Департаментом юстиции Костанайской области 19 февраля 2013 года № 4020.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 Алтынсаринском районе на 2013 год квоту рабочих мест для: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выпускников интернатных организаций в размере одного процента от общей численности рабочих мест.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Алтынсаринского района" обеспечить направление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