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b7c1" w14:textId="49bb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30 января 2013 года № 195. Зарегистрировано Департаментом юстиции Костанайской области 27 февраля 2013 года № 4046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2013 год, следующий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организаций технического и профессионального образования, послесреднего образования, не имеющие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зарегистрированные в государственном учреждении "Отдел занятости и социальных программ акимата города Костаная" в качестве безработных, не имеющие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Муратбекова М.Т.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                          А. Шамшиев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Константинов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