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b415" w14:textId="a83b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января 2013 года № 8. Зарегистрировано Департаментом юстиции Костанайской области 28 января 2013 года № 3997. Прекращено действие по истечении срока действия (письмо руководителя аппарата акима города Лисаковска Костанайской области от 28 декабря 2013 года № 2463-8-08)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 действия (письмо руководителя аппарата акима города Лисаковска Костанайской области от 28.12.2013 № 2463-8-08).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2013 год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зарегистрированные в государственном учреждении "Отдел занятости и социальных программ акимата города Лисаковска" в качестве безработных, не имеющие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Ташпанова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Лисаковска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