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e1cd" w14:textId="e59e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18 декабря 2013 года № 589. Зарегистрировано Департаментом юстиции Костанайской области 20 января 2014 года № 4408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выработки единого подхода при определении форм социальной защиты населения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 - 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лица, зарегистрированные в государственном учреждении "Отдел занятости и социальных программ акимата города Лисаковска" в качестве безработных, не имеющих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Лисаковска Журкабаева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Лисаковска                     М. Жундубаев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