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e1cd" w14:textId="e59e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18 декабря 2013 года № 589. Зарегистрировано Департаментом юстиции Костанайской области 20 января 2014 года № 4408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выработки единого подхода при определении форм социальной защиты населения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 -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лица, зарегистрированные в государственном учреждении "Отдел занятости и социальных программ акимата города Лисаковска" в качестве безработных, не имеющих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Журкабаева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Лисаковска                     М. Жундубаев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