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1aca" w14:textId="18f1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февраля 2013 года № 84. Зарегистрировано Департаментом юстиции Костанайской области 26 марта 2013 года № 4071. Утратило силу - Решением маслихата Жангельдинского района Костанайской области от 21 октября 2013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Жангельдинского района Костанайской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Жангельдинского района"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на возмещение расходов, связанных с проездом в санатории или реабилитационные центры, единовременно,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Жангельдинского района "Об оказании социальной помощи отдельным категориям нуждающихся граждан" от 1 ноября 2011 года № 248 (зарегистрировано в Реестре государственной регистрации нормативных правовых актов № 9-9-143, опубликовано в газете 16 декабря 2011 года № 55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 Зейнекина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84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на возмещения расходов, связанных с проездом в санаторий или реабилитационный центр,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получателей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