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bcf6" w14:textId="150b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16 февраля 2011 года № 110 "Об определении мест для размещения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10 декабря 2013 года № 648. Зарегистрировано Департаментом юстиции Костанайской области 14 января 2014 года № 4406. Утратило силу постановлением акимата Житикаринского района Костанайской области от 28 ноября 2017 года № 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16 февраля 2011 года № 110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под № 9-10-156, опубликовано 24 февраля 2011 года в газете "Житикаринские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руководителя аппарата акима района Актаева М.С.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Ж. Дарбаев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Житикара: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тумба у автобусной остановки в 11 микрорайоне по улице Алтынсарина (магазин № 41);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стенд в 11 микрорайоне (между магазином "Фаворит" и домом № 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тумба-опора автобусной остановки в 6 микрорайоне по улице Алтынсарина (магазин "Березка");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тумба у автобусной остановки "Горняк" в 5 микрорайоне по улице Уалиханова;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тумба в 5 микрорайоне по улице Ленина (магазин "Рахат");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щиты на автобусных остановках по улице Ленина (магазин "Универмаг", 7 микрорайон, дом № 1, 4 микрорайон, дом № 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тумба во 2 микрорайоне у автобусной остановки по улице Уалиханова (2 микрорайон, дом № 28);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щит на автобусной остановке у ресторана "Горный лен", стенд у магазина "Умка" во 2 микрорайоне.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Пригородное: щиты на четырех автобусных остановках по трассе "Житикара - Костанай", один щит на автобусной остановке по улице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Аккарга: щит по улице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Тургеновка: два стенда по улице Комсомольская.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Кусакан: щит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Волгоградское: щит по улице Производственная.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Хозрет: щит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Жалтырколь: два щита по улицам Целинная, Молодежная.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Приречное: щит по улице Днепропетровская, стенд по улице Клубная.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Милютинка: два щита по улице Степная.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Муктиколь: щит по улице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Кондыбай: щит по улице Клубная.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Забеловка: два стенда по улицам Октябрьская, Комсомольская.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Тимирязево: стенд по улице Садовая.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Степное: два стенда по улицам Минская, Сабурова.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Чайковское: стенд по улице Клубная, щит по улице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Шевченковка: два щита по улицам Шевченко, Советская.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Тохтарово: щит и стенд по улице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Львовка: щит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Ырсай: два щита по улицам Школьная, Степная.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