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4749" w14:textId="78d4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января 2013 года № 1 "Об определении целевых групп населения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5 ноября 2013 года № 890. Зарегистрировано Департаментом юстиции Костанайской области 28 ноября 2013 года № 4320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Костанайского района от 11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 на 2013 год" (зарегистрировано в Реестре государственной регистрации нормативных правовых актов под номером 4003, опубликовано 8 февраля 2013 года в газете "Арна")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