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6ee" w14:textId="797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 декабря 2013 года № 970. Зарегистрировано Департаментом юстиции Костанайской области 8 января 2014 года № 4400. Утратило силу постановлением акимата Костанайского района Костанайской области от 12 июня 2015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
 Утратило силу постановлением акимата Костанайского района Костанайской области от 12.06.2015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Костанайского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Костанайского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Досжанов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970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- в редакции постановления акимата Костанайского района Костанайской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преподаватель-организатор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репетитор;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музыкальный;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программист.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