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0fa" w14:textId="4599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января 2013 года N 146/1. Зарегистрировано Департаментом юстиции Павлодарской области 26 февраля 2013 года N 3448.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146/1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очередь детей дошкольного возраста (до 7 лет) для направления в детские дошкольные организации" (далее - услуга) оказывается отделом образования города Павлодара (далее – услугодатель), через центры обслуживания населения (далее - Центр), а также через веб-портал "электронного правительства"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рабочее место.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(направление в ДДО либо уведомление о постановке на очередь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(направление в ДДО либо уведомление о постановке на очередь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(направление в ДДО либо уведомление о постановке на очередь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897"/>
        <w:gridCol w:w="2009"/>
        <w:gridCol w:w="2009"/>
        <w:gridCol w:w="2009"/>
        <w:gridCol w:w="1005"/>
      </w:tblGrid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2"/>
        <w:gridCol w:w="3265"/>
        <w:gridCol w:w="3013"/>
        <w:gridCol w:w="2637"/>
      </w:tblGrid>
      <w:tr>
        <w:trPr>
          <w:trHeight w:val="3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72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825" w:hRule="atLeast"/>
        </w:trPr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80"/>
        <w:gridCol w:w="2369"/>
        <w:gridCol w:w="2132"/>
        <w:gridCol w:w="2133"/>
        <w:gridCol w:w="2370"/>
      </w:tblGrid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</w:tr>
      <w:tr>
        <w:trPr>
          <w:trHeight w:val="16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2989"/>
        <w:gridCol w:w="3289"/>
        <w:gridCol w:w="2692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126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73"/>
        <w:gridCol w:w="2375"/>
        <w:gridCol w:w="1867"/>
        <w:gridCol w:w="1867"/>
        <w:gridCol w:w="1867"/>
      </w:tblGrid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2392"/>
        <w:gridCol w:w="2541"/>
        <w:gridCol w:w="2691"/>
        <w:gridCol w:w="2093"/>
      </w:tblGrid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34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50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825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820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693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343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7437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   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   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61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отдела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г. 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_____________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образования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Акиму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тел.________________________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для получения места в дошкольной организации N ______________, моего ребенка__________________________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документы, подтверждающие право на первоочередное направление в дошкольную организацию__________________________________________________________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 -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 -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очередь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   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359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образования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 аульного (сельского)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N ____</w:t>
      </w:r>
      <w:r>
        <w:br/>
      </w:r>
      <w:r>
        <w:rPr>
          <w:rFonts w:ascii="Times New Roman"/>
          <w:b/>
          <w:i w:val="false"/>
          <w:color w:val="000000"/>
        </w:rPr>
        <w:t>
для зачисления ребенка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образования г. _________________, направляет в дошкольную организацию N _________, расположенную по адресу: г. ____________, ул.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ребенка: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ребенка: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должно быть представлено в дошкольную организацию в течение 5 дней со дня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выдано 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/ФИО/ Начальника отдела образования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 регистрации ребенка дошкольного</w:t>
      </w:r>
      <w:r>
        <w:br/>
      </w:r>
      <w:r>
        <w:rPr>
          <w:rFonts w:ascii="Times New Roman"/>
          <w:b/>
          <w:i w:val="false"/>
          <w:color w:val="000000"/>
        </w:rPr>
        <w:t>
возраста для направления в дошкольную организацию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 регистрации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выдано___________________________________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Поставлен (а) на очередь в "Журнале регистрации детей дошкольного возраста для направления в дошкольные организации" за N ________, от _____ _______________20____года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Потребители, стоящие в очереди на получение места в дошкольную организацию имеют возможность осуществлять контроль продвижения своей очередности в соответствии с графиком работы (отдела, акимата), а также через электронный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 отдела образования)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724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Уважаемый(ая) _______, уведомляем Вас о том, что Вам отказано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направления Вашему ребенку (ФИО ребенка) в детскую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