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7932" w14:textId="b4a7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образования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11 апреля 2013 года N 118/04. Зарегистрировано Департаментом юстиции Павлодарской области 26 апреля 2013 года N 3520. Утратило силу постановлением акимата Баянаульского района Павлодарской области от 18 июня 2013 года N 202/06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Баянаульского района Павлодарской области от 18.06.2013 N 202/06.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юридическим и физическим лицам", в целях качественного предоставления государственных услуг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района (Абылгазин К.К.).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Рахметов Б.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2013 года N 118/04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регламента государственной услуги "Выдача справок по опеке и попечительству"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Баянаульского района" (далее – уполномоченный орган), место оказания располагается по адресу: Павлодарская область, Баянаульский район, село Баянаул, улица Ауезова, 19, через филиал Баянаульского района Республиканского государственного предприятия "Центр обслуживания населения Павлодарской области" (далее – центр), место оказания располагается по адресу: Павлодарская область, Баянаульский район, село Баянаул, улица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по опеке и попечительству (далее – справка) согласно приложению 3 к стандарту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шесть дней в неделю, за исключением выходных и праздничных дней, в соответствии с установленным графиком работы с 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предоставление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обслуживания всех необходимых документов получателю государственной услуги выдается расписка о приеме соответствующих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единицы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2373"/>
        <w:gridCol w:w="1853"/>
        <w:gridCol w:w="1793"/>
        <w:gridCol w:w="2153"/>
        <w:gridCol w:w="1773"/>
        <w:gridCol w:w="211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полученных из центра документов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подписание резолюции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отказе, предоставление услуги в центр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уполномоченный орган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2804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2013 года N 118/04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в пенсионные</w:t>
      </w:r>
      <w:r>
        <w:br/>
      </w:r>
      <w:r>
        <w:rPr>
          <w:rFonts w:ascii="Times New Roman"/>
          <w:b/>
          <w:i w:val="false"/>
          <w:color w:val="000000"/>
        </w:rPr>
        <w:t>
фонды, банки для распоряжения вкладами несовершеннолетних</w:t>
      </w:r>
      <w:r>
        <w:br/>
      </w:r>
      <w:r>
        <w:rPr>
          <w:rFonts w:ascii="Times New Roman"/>
          <w:b/>
          <w:i w:val="false"/>
          <w:color w:val="000000"/>
        </w:rPr>
        <w:t>
детей, в территориальные подразделения Комитета дорожной</w:t>
      </w:r>
      <w:r>
        <w:br/>
      </w:r>
      <w:r>
        <w:rPr>
          <w:rFonts w:ascii="Times New Roman"/>
          <w:b/>
          <w:i w:val="false"/>
          <w:color w:val="000000"/>
        </w:rPr>
        <w:t>
полиции Министерства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для оформления наследства несовершеннолетним детям"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регламента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Баянаульского района" (далее – уполномоченный орган), место оказания располагается по адресу: Павлодарская область, Баянаульский район, село Баянаул, улица Ауезова, 19, через филиал Баянаульского района Республиканского государственного предприятия "Центр обслуживания населения Павлодарской области" (далее – центр), место оказания располагается по адресу: Павлодарская область, Баянаульский район, село Баянаул, улица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 центре обслуживания – выдача справок в пенсионные фонды, банки для распоряжения вкладами несовершеннолетних детей (уступка прав и обязательств, расторжение договоров),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</w:p>
    <w:bookmarkEnd w:id="18"/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шесть дней в неделю, за исключением выходных и праздничных дней, в соответствии с установленным графиком работы с 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обслуживания всех необходимых документов получателю государственной услуги выдается расписка о приеме соответствующих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Структурно-функциональные единицы (далее - единицы), которые участвуют в процессе оказания государственной услуги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банки для распоряжения вкладами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 детей,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наследства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  </w:t>
      </w:r>
    </w:p>
    <w:bookmarkEnd w:id="25"/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единицы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033"/>
        <w:gridCol w:w="2013"/>
        <w:gridCol w:w="2013"/>
        <w:gridCol w:w="2013"/>
        <w:gridCol w:w="2013"/>
        <w:gridCol w:w="201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действия (хода, потока работ)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полученных из центра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подписание резолюции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отказе, предоставление услуги в центр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банки для распоряжения вкладами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 детей,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наследства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  </w:t>
      </w:r>
    </w:p>
    <w:bookmarkEnd w:id="27"/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уполномоченный орган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2550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2013 года N 118/04</w:t>
      </w:r>
    </w:p>
    <w:bookmarkEnd w:id="29"/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органов,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функции по опеке или попечительству для</w:t>
      </w:r>
      <w:r>
        <w:br/>
      </w:r>
      <w:r>
        <w:rPr>
          <w:rFonts w:ascii="Times New Roman"/>
          <w:b/>
          <w:i w:val="false"/>
          <w:color w:val="000000"/>
        </w:rPr>
        <w:t>
оформления сделок с имуществом, принадлежащим на праве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несовершеннолетним детям"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регламента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Баянаульского района" (далее – уполномоченный орган), место оказания располагается по адресу: Павлодарская область, Баянаульский район, село Баянаул, улица Ауезова, 19, через филиал Баянаульского района Республиканского государственного предприятия "Центр обслуживания населения Павлодарской области" (далее – центр), место оказания располагается по адресу: Павлодарская область, Баянаульский район, село Баянаул, улица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 центре обслуживания – выдача справок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контору, либо в банки для оформления ссуды под залог жилья, принадлежащего несовершеннолетнему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к стандарту государственной услуги,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</w:p>
    <w:bookmarkEnd w:id="32"/>
    <w:bookmarkStart w:name="z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при обращении в центр – шесть дней в неделю, за исключением выходных и праздничных дней, в соответствии с установленным графиком работы с 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предоставление получателем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</w:p>
    <w:bookmarkEnd w:id="34"/>
    <w:bookmarkStart w:name="z7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обслуживания всех необходимых документов получателю государственной услуги выдается расписка о приеме соответствующих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Структурно-функциональные единицы (далее - единицы), которые участвуют в процессе оказания государственной услуги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 органов,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функции по опеке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попечительству для оформления сделок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имуществом, принадлежащим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детям"</w:t>
      </w:r>
    </w:p>
    <w:bookmarkEnd w:id="39"/>
    <w:bookmarkStart w:name="z8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единицы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2373"/>
        <w:gridCol w:w="1853"/>
        <w:gridCol w:w="1793"/>
        <w:gridCol w:w="2153"/>
        <w:gridCol w:w="1773"/>
        <w:gridCol w:w="211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полученных из центра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подписание резолюции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отказе, предоставление услуги в центр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 органов,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функции по опеке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попечительству для оформления сделок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имуществом, принадлежащим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детям"</w:t>
      </w:r>
    </w:p>
    <w:bookmarkEnd w:id="41"/>
    <w:bookmarkStart w:name="z8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уполномоченный орган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80264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2013 года N 118/04</w:t>
      </w:r>
    </w:p>
    <w:bookmarkEnd w:id="43"/>
    <w:bookmarkStart w:name="z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 на</w:t>
      </w:r>
      <w:r>
        <w:br/>
      </w:r>
      <w:r>
        <w:rPr>
          <w:rFonts w:ascii="Times New Roman"/>
          <w:b/>
          <w:i w:val="false"/>
          <w:color w:val="000000"/>
        </w:rPr>
        <w:t>
очередь детей дошкольного возраста (до 7 лет) для</w:t>
      </w:r>
      <w:r>
        <w:br/>
      </w:r>
      <w:r>
        <w:rPr>
          <w:rFonts w:ascii="Times New Roman"/>
          <w:b/>
          <w:i w:val="false"/>
          <w:color w:val="000000"/>
        </w:rPr>
        <w:t>
направления в детские дошкольные организации"</w:t>
      </w:r>
    </w:p>
    <w:bookmarkEnd w:id="44"/>
    <w:bookmarkStart w:name="z8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регламента государственной услуги "Постановка на очередь детей дошкольного возраста (до 7 лет) для направления в детские дошкольные организации"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предоставляемой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Баянаульского района" (далее – уполномоченный орган), место оказания располагается по адресу: Павлодарская область, Баянаульский район, село Баянаул, улица Ауезова, 19, аппаратами акимов сел и сельских округов,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через филиал Баянаульского района Республиканского государственного предприятия "Центр обслуживания населения Павлодарской области" (далее – центр), место оказания располагается по адресу: Павлодарская область, Баянаульский район, село Баянаул, улица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направления в детскую дошкольную организацию,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случае отсутствия мест в дошкольной организации, уведомления о постановке на очередь,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</w:p>
    <w:bookmarkEnd w:id="46"/>
    <w:bookmarkStart w:name="z9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7"/>
    <w:bookmarkStart w:name="z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получателя государственной услуги составляет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 с 09.00 часов до 18.30 часов, с перерывом на обед c 13.00 часов до 14.30 часов, за исключением выходных и праздничных дней;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служит нарушение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</w:p>
    <w:bookmarkEnd w:id="48"/>
    <w:bookmarkStart w:name="z10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9"/>
    <w:bookmarkStart w:name="z1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или по доверенности его уполномоченный представитель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оригиналах и копиях для сверки, после чего оригиналы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получателю государственной услуги выдается направление в детскую дошкольную организацию, в случае отсутствия мест в дошкольной организации, уведомление о постановке на очередь с указанием номера очередности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единицы), которые участвуют в процессе оказания государственной услуги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0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1"/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52"/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   </w:t>
      </w:r>
    </w:p>
    <w:bookmarkEnd w:id="53"/>
    <w:bookmarkStart w:name="z10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 и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Баянаульского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4433"/>
        <w:gridCol w:w="3312"/>
        <w:gridCol w:w="2416"/>
        <w:gridCol w:w="1339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аппарата акима сельского округа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Аксанского сельского округа Баянаульского района"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Аксан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- 90498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Баянаульского сельского округа Баянаульского района"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49, с. Баянаул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- 91445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Бирликского сельского округа Баянаульского района"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- 98645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Жанажольского сельского округа Баянаульского района"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Жанажол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- 95624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Жанатлекского сельского округа Баянаульского района"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Жанатлек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65039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 Баянаульского района"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Каратомар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66041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Куркелинского сельского округа Баянаульского района"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Куркели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- 91387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Кундыкольского сельского округа Баянаульского района"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Кундыколь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- 64117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Кызылтауского сельского округа Баянаульского района"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Жуантобе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- 41479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Лекерского сельского округа Баянаульского района"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Лекер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- 90830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Майкаин Баянаульского района"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35, п. Майкаин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- 21739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Сатпаевского сельского округа Баянаульского района"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Караащи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- 61221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Торайгырского сельского округа Баянаульского района"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Торайгыр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61344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Узынбулакского сельского округа Баянаульского района"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Узынбулак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- 50225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Шоптыкольского сельского округа Баянаульского района"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Шоптыколь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- 40200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   </w:t>
      </w:r>
    </w:p>
    <w:bookmarkEnd w:id="55"/>
    <w:bookmarkStart w:name="z11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единицы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2076"/>
        <w:gridCol w:w="1908"/>
        <w:gridCol w:w="1911"/>
        <w:gridCol w:w="1911"/>
        <w:gridCol w:w="2165"/>
        <w:gridCol w:w="2414"/>
      </w:tblGrid>
      <w:tr>
        <w:trPr>
          <w:trHeight w:val="3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органа, либо аким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органа, либо аким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государственной услуги документов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 или уведомления, либо мотивированного ответа об отказе в предоставлении услуги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направления или уведомления, либо мотивированного ответа об отказе в предоставлении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или уведомления,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направления или уведомления, либо мотивированного ответа об отказе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или уведомления, либо мотивированного ответа об отказе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или уведомление,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   </w:t>
      </w:r>
    </w:p>
    <w:bookmarkEnd w:id="57"/>
    <w:bookmarkStart w:name="z11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уполномоченный орган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82296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