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f191" w14:textId="ef0f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Государственного учреждения "Отдел образования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25 января 2013 года N 53/1. Зарегистрировано Департаментом юстиции Павлодарской области 26 февраля 2013 года N 3443. Утратило силу постановлением акимата Успенского района Павлодарской области от 19 июня 2013 года N 199/6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19.06.2013 N 199/6.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Выдача дубликатов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53/1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 им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образования"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"Прием документов и зачисление в организации дополнительного образования для детей по предоставлению им дополнительного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КГКП ДЦ "Балдырган" расположенного по адресу село Успенка ул. Ленина 68, телефон 8(71834) 91-6-52, КГКП ДЮК ФП "Кайсар" расположенного по адресу село Успенка ул. Ленина 64, телефон 8(71834) 92-0-12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приказ о зачислении в организацию дополнительного образования детей,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образования"    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взаимодействия структурных 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с указанием срока выполнения каждой единицы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2481"/>
        <w:gridCol w:w="2650"/>
        <w:gridCol w:w="2883"/>
        <w:gridCol w:w="3200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процедур, операции) и их описание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регистрация заявления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руководителем дополнительного образования ответственного исполнителя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 зачислении детей либо ответа об отказе в оказании государственной услуги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зачислении детей, либо подписание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зачислении детей либо письменный ответ об отказе в предоставлении услуги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детей либо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 (14 дней для детских музыкальных, художественных школ, школ искусств и спортивных школ)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образования"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5311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53/1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 питания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обучающихся и воспитанников в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общеобразовательных школах"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"Прием документов для предоставления бесплатного питания отдельным категориям обучающихся и воспитанников в общеобразовательных школах".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"Прием документов для предоставления бесплатного питания отдельным категориям обучающихся и воспитанников в общеобразовательных школах" предоставляется отдельным категориям обучающихся и воспитанников государственных учреждений образования (далее – получатель),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 13.00 до 14.30 часов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зданиях общеобразовательных школ, находящихся в ведении местного исполнительного органа Успенского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1883"/>
        <w:gridCol w:w="2095"/>
        <w:gridCol w:w="2010"/>
        <w:gridCol w:w="2117"/>
        <w:gridCol w:w="252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школы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школы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процедур, операции) и их описание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представленных документов, регистрация в журнале входящих документов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директором ответственного исполнителя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мотивированный ответ об отказе в предоставлении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и подписание справки, либо мотивированный ответ об отказе в предоставлении услуги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и регистрация справки,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мотивированный ответ об отказе в предоставлении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Подписанная справка либо мотивированный ответ об отказе в предоставлении услуги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либо мотивированный ответ об отказе в предоставлении услуги получателю</w:t>
            </w:r>
          </w:p>
        </w:tc>
      </w:tr>
      <w:tr>
        <w:trPr>
          <w:trHeight w:val="30" w:hRule="atLeast"/>
        </w:trPr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 с момента сдачи документов получателем</w:t>
            </w:r>
          </w:p>
        </w:tc>
      </w:tr>
    </w:tbl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23"/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683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53/1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об образовании"</w:t>
      </w:r>
    </w:p>
    <w:bookmarkEnd w:id="26"/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дубликатов документов 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дубликатов документов об образовании" (далее - государственная услуга) оказывается организациями основного среднего, общего среднего образования (далее – организации образования)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ежедневно с 9.00 часов до 18.30 часов, с перерывом на обед с 13.00 часов до 14.30 часов, за исключением выходных и праздничных дней, в порядке очереди без предварительной записи и ускоренного обслуживания.</w:t>
      </w:r>
    </w:p>
    <w:bookmarkEnd w:id="28"/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7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 об образовании"</w:t>
      </w:r>
    </w:p>
    <w:bookmarkEnd w:id="33"/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и структурно-функциональных единиц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1"/>
        <w:gridCol w:w="1883"/>
        <w:gridCol w:w="2072"/>
        <w:gridCol w:w="2303"/>
        <w:gridCol w:w="2409"/>
        <w:gridCol w:w="2262"/>
      </w:tblGrid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23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дубликата документа об образовании,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проекта документа об образовании,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дубликата об образовании,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образовании,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документа об образовании потребителю, либо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календарных дней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календарных дней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</w:tr>
    </w:tbl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 об образовании"</w:t>
      </w:r>
    </w:p>
    <w:bookmarkEnd w:id="35"/>
    <w:bookmarkStart w:name="z7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5311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53/1</w:t>
      </w:r>
    </w:p>
    <w:bookmarkEnd w:id="37"/>
    <w:bookmarkStart w:name="z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 в дошкольные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образования"</w:t>
      </w:r>
    </w:p>
    <w:bookmarkEnd w:id="38"/>
    <w:bookmarkStart w:name="z8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"Прием документов и зачисление детей в дошкольные организации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организациями образования Успенского района по адресам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услуги, является договор, заключенный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между дошкольными организациями (далее - ДО) и законным представителем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и получения необходимой консультации со стороны руководителя ДО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</w:p>
    <w:bookmarkEnd w:id="40"/>
    <w:bookmarkStart w:name="z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9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3"/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45"/>
    <w:bookmarkStart w:name="z9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организации образования Успенского района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73"/>
        <w:gridCol w:w="3493"/>
        <w:gridCol w:w="26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образования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хозяйственное предприятие детски сад "Балапан" аппарата акима Успенского сельского округа Успенского района, акимата Успенского района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10 лет Независимости 28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8(71834)92-1-34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хозяйственное предприятие детски сад "Айголек" аппарата акима Равнопольского сельского округа Успенского района, акимата Успенского района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 ул. Ленина 73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8(71834)93-1-30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хозяйственное предприятие детски сад "Ак бота" аппарата акима Новопокровского сельского округа Успенского района, акимата Успенского района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Галицкое пер. Комсомольский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8(71834)95-9-53</w:t>
            </w:r>
          </w:p>
        </w:tc>
      </w:tr>
    </w:tbl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47"/>
    <w:bookmarkStart w:name="z9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731"/>
        <w:gridCol w:w="4399"/>
        <w:gridCol w:w="4568"/>
      </w:tblGrid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 функциональных единиц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</w:t>
            </w:r>
          </w:p>
        </w:tc>
      </w:tr>
      <w:tr>
        <w:trPr>
          <w:trHeight w:val="21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документов. Заполнение договора либо подготовка мотивированного ответа об отказе в предоставлении услуги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подписанный договор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ответ об отказе в предоставлении услуги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49"/>
    <w:bookmarkStart w:name="z1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2390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53/1</w:t>
      </w:r>
    </w:p>
    <w:bookmarkEnd w:id="51"/>
    <w:bookmarkStart w:name="z10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 бесплатного</w:t>
      </w:r>
      <w:r>
        <w:br/>
      </w:r>
      <w:r>
        <w:rPr>
          <w:rFonts w:ascii="Times New Roman"/>
          <w:b/>
          <w:i w:val="false"/>
          <w:color w:val="000000"/>
        </w:rPr>
        <w:t>
обучения на дому детей, которые по состоянию здоровья в течение</w:t>
      </w:r>
      <w:r>
        <w:br/>
      </w:r>
      <w:r>
        <w:rPr>
          <w:rFonts w:ascii="Times New Roman"/>
          <w:b/>
          <w:i w:val="false"/>
          <w:color w:val="000000"/>
        </w:rPr>
        <w:t>
длительного времени не могут 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образования"</w:t>
      </w:r>
    </w:p>
    <w:bookmarkEnd w:id="52"/>
    <w:bookmarkStart w:name="z10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3"/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организациями образования Успенского района по адресам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 ежедневно с 9.00 часов до 18.30 часов, с обеденным перерывом с 13.00 до 14.30 часов, кроме выходных (воскресенье)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услуги, которую получит получатель государственной услуги, являются приказ организации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 с момента сдачи получателем государственной услуги необходимых документов составляет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- получатель государственной услуги).</w:t>
      </w:r>
    </w:p>
    <w:bookmarkEnd w:id="54"/>
    <w:bookmarkStart w:name="z11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1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7"/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8"/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     </w:t>
      </w:r>
    </w:p>
    <w:bookmarkEnd w:id="59"/>
    <w:bookmarkStart w:name="z12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организации образования Успенского района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53"/>
        <w:gridCol w:w="5013"/>
        <w:gridCol w:w="30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образования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"Успенская СОШ N 1"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10 лет Независимости 34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8(71834)91-1-71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"Успенская СОШ N 2"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Милевского 120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8(71834)91-7-82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"Успенская СОШ N 3"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Баюка 40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8(71834)91-7-01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"Каратайская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8(71834)98-6-66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"Белоусовская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Белоусовска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8(71834)90-8-43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"Богатырская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Богатырь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8(71834)94-5-33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"Лозовская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Лозовое ул. Школьная 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8(71834)96-4-48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"Ковалевская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Ковалевка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8(71834)98-3-30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"Козыкеткенская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Козыкеткен ул. Победы 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8(71834)98-2-74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"Ольгинская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8(71834)99-2-94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"Равнопольская 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Равнополь ул. Ленина 111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8(71834)93-3-45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"Константиновская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Константиновка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8(71834)93-2-73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"Вознесенская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Вознесенка ул. Победы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8(71834)97-1-39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"Дмитриевская 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Дмитриевка ул. Школьная 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8(71834)40-3-16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"Павловская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Конырозек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8(71834)94-4-89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"Галицкая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Галицкое ул. Мира 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8(71834)95-3-26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"Новопокровская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Новопокровка ул. Школьная 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8(71834)40-1-17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"Тимирязевская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 ул. Школьная 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8(71834)95-6-83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"Таволжанская СОШ"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Таволжан ул. Школьная 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8(71834)95-2-19</w:t>
            </w:r>
          </w:p>
        </w:tc>
      </w:tr>
    </w:tbl>
    <w:bookmarkStart w:name="z1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     </w:t>
      </w:r>
    </w:p>
    <w:bookmarkEnd w:id="61"/>
    <w:bookmarkStart w:name="z12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9"/>
        <w:gridCol w:w="2263"/>
        <w:gridCol w:w="2094"/>
        <w:gridCol w:w="2281"/>
        <w:gridCol w:w="2006"/>
        <w:gridCol w:w="2177"/>
      </w:tblGrid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потока, работ)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с прилагаемыми документами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подготовка проекта приказа об организации обучения на дому либо мотивированного письменного ответа об отказе в оказании государственной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организации обучения на дому либо мотивированного письменного ответа об отказе в оказании государственной услуги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учета исходящих документов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необходимых документов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об организации обучения на дому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организации обучения на дому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бесплатного обучения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         </w:t>
      </w:r>
    </w:p>
    <w:bookmarkEnd w:id="63"/>
    <w:bookmarkStart w:name="z12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5438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53/1</w:t>
      </w:r>
    </w:p>
    <w:bookmarkEnd w:id="65"/>
    <w:bookmarkStart w:name="z12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66"/>
    <w:bookmarkStart w:name="z12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"Прием документов для предоставления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организациями образования Успенского района по адресам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 ежедневно с 9.00 часов до 18.30 часов, с обеденным перерывом с 13.00 до 14.30 часов, кроме выходных (воскресенье)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услуги, которую получит получатель государственной услуги,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</w:p>
    <w:bookmarkEnd w:id="68"/>
    <w:bookmarkStart w:name="z13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9"/>
    <w:bookmarkStart w:name="z1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14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1"/>
    <w:bookmarkStart w:name="z1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72"/>
    <w:bookmarkStart w:name="z1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лагерях" </w:t>
      </w:r>
    </w:p>
    <w:bookmarkEnd w:id="73"/>
    <w:bookmarkStart w:name="z14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организации образования Успенского района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53"/>
        <w:gridCol w:w="5173"/>
        <w:gridCol w:w="28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образования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"Успенская СОШ N 1"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10 лет независимости 34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8(71834)91-1-71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"Успенская СОШ N 2"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Милевского 120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8(71834)91-7-82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"Успенская СОШ N 3"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Баюка 40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8(71834)91-7-01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"Каратайская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8(71834)98-6-66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"Белоусовская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Белоусовска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8(71834)90-8-43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"Богатырская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Богатырь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8(71834)94-5-33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"Лозовская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Лозовое ул. Школьная 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8(71834)96-4-48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"Ковалевская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Ковалевка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8(71834)98-3-30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"Козыкеткенская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Козыкеткен ул. Победы 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8(71834)98-2-74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"Ольгинская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8(71834)99-2-94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"Равнопольская 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Равнополь ул. Ленина 111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8(71834)93-3-45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"Константиновская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8(71834)93-2-73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"Вознесенская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Вознесенка ул. Победы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8(71834)97-1-39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"Дмитриевская 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Дмитриевка ул. Школьная 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8(71834)40-3-16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"Павловская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Конырозек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8(71834)94-4-89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"Галицкая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Галицкое ул. Мира 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8(71834)95-3-26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"Новопокровская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Новопокровка ул. Школьная 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8(71834)40-1-17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"Тимирязевская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 ул. Школьная 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8(71834)95-6-83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"Таволжанская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Таволжан ул. Школьная 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8(71834)95-2-19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Успенского района"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Геринга 17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8(71834)91-0-16</w:t>
            </w:r>
          </w:p>
        </w:tc>
      </w:tr>
    </w:tbl>
    <w:bookmarkStart w:name="z1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лагерях" </w:t>
      </w:r>
    </w:p>
    <w:bookmarkEnd w:id="75"/>
    <w:bookmarkStart w:name="z14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9"/>
        <w:gridCol w:w="2080"/>
        <w:gridCol w:w="1974"/>
        <w:gridCol w:w="2249"/>
        <w:gridCol w:w="2333"/>
        <w:gridCol w:w="2545"/>
      </w:tblGrid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 с прилагаемыми документами. Выдача расписки о получении документов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директором организации определение ответственного исполнителя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проверка документов, подготовка направления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направления либо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направление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письменный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дней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3-х дней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</w:tr>
    </w:tbl>
    <w:bookmarkStart w:name="z1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лагерях" </w:t>
      </w:r>
    </w:p>
    <w:bookmarkEnd w:id="77"/>
    <w:bookmarkStart w:name="z14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3914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53/1</w:t>
      </w:r>
    </w:p>
    <w:bookmarkEnd w:id="79"/>
    <w:bookmarkStart w:name="z15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основного среднего, общего среднего образования"</w:t>
      </w:r>
    </w:p>
    <w:bookmarkEnd w:id="80"/>
    <w:bookmarkStart w:name="z15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bookmarkStart w:name="z1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 Отдел образования Успенского района", расположенного по адресу: Павлодарская область, Успенский район, село Успенка, улица Геринга 17 телефон 8 (71834) 91-9-55, (далее – уполномоченный орган),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получателем государственной услуги необходимых документов, составляют пятнадцать рабочих дней.</w:t>
      </w:r>
    </w:p>
    <w:bookmarkEnd w:id="82"/>
    <w:bookmarkStart w:name="z15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3"/>
    <w:bookmarkStart w:name="z1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16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5"/>
    <w:bookmarkStart w:name="z1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6"/>
    <w:bookmarkStart w:name="z16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87"/>
    <w:bookmarkStart w:name="z16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2313"/>
        <w:gridCol w:w="6073"/>
      </w:tblGrid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от получателя необходимых документов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</w:tr>
    </w:tbl>
    <w:bookmarkStart w:name="z16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89"/>
    <w:bookmarkStart w:name="z16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63881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53/1</w:t>
      </w:r>
    </w:p>
    <w:bookmarkEnd w:id="91"/>
    <w:bookmarkStart w:name="z17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программам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образования"</w:t>
      </w:r>
    </w:p>
    <w:bookmarkEnd w:id="92"/>
    <w:bookmarkStart w:name="z17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3"/>
    <w:bookmarkStart w:name="z17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организациями образования Успенского района по адресам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 ежедневно с 9.00 часов до 18.30 часов, с обеденным перерывом с 13.00 до 14.30 часов, кроме выходных (воскресенье)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</w:p>
    <w:bookmarkEnd w:id="94"/>
    <w:bookmarkStart w:name="z17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5"/>
    <w:bookmarkStart w:name="z18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6"/>
    <w:bookmarkStart w:name="z18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7"/>
    <w:bookmarkStart w:name="z1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98"/>
    <w:bookmarkStart w:name="z1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 независимо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99"/>
    <w:bookmarkStart w:name="z18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организации образования Успенского района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53"/>
        <w:gridCol w:w="5173"/>
        <w:gridCol w:w="28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образования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"Успенская СОШ N 1"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10 лет Независимости 34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8(71834)91-1-71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"Успенская СОШ N 2"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Милевского 120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8(71834)91-7-82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"Успенская СОШ N 3"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Баюка 40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8(71834)91-7-01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"Каратайская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8(71834)98-6-66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"Белоусовская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Белоусовска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8(71834)90-8-43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"Богатырская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Богатырь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8(71834)94-5-33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"Лозовская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Лозовое ул. Школьная 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8(71834)96-4-48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"Ковалевская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Ковалевка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8(71834)98-3-30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"Козыкеткенская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Козыкеткен ул. Победы 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8(71834)98-2-74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"Ольгинская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8(71834)99-2-94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"Равнопольская 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Равнополь ул. Ленина 111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8(71834)93-3-45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"Константиновская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Константиновка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8(71834)93-2-73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"Вознесенская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Вознесенка ул. Победы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8(71834)97-1-39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"Дмитриевская 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Дмитриевка ул. Школьная 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8(71834)40-3-16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"Павловская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Конырозек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8(71834)94-4-89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"Галицкая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Галицкое ул. Мира 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8(71834)95-3-26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"Новопокровская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Новопокровка ул. Школьная 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8(71834)40-1-17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"Тимирязевская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 ул. Школьная 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8(71834)95-6-83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"Таволжанская СОШ"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Таволжан ул. Школьная 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8(71834)95-2-19</w:t>
            </w:r>
          </w:p>
        </w:tc>
      </w:tr>
    </w:tbl>
    <w:bookmarkStart w:name="z1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 независимо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01"/>
    <w:bookmarkStart w:name="z19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0"/>
        <w:gridCol w:w="2080"/>
        <w:gridCol w:w="1827"/>
        <w:gridCol w:w="2417"/>
        <w:gridCol w:w="2417"/>
        <w:gridCol w:w="2039"/>
      </w:tblGrid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потока, работ)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66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42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с прилагаемыми документами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 зачислении в организацию образования либо мотивированного письменного ответа об отказе в оказании государственной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зачислении в организацию образования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141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документов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129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получения конечного результата оказываемой государственной услуги (приказ о зачислении в организацию образования) - не более 3 месяцев</w:t>
            </w:r>
          </w:p>
        </w:tc>
      </w:tr>
    </w:tbl>
    <w:bookmarkStart w:name="z1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 независимо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03"/>
    <w:bookmarkStart w:name="z19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359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