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34f3" w14:textId="42d3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XI-й сессии маслихата города Алматы V-го созыва от 12 декабря 2012 года № 74 "О бюджете города Алматы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 сессии Маслихата города Алматы V созыва от 28 августа 2013 года N 152. Зарегистрировано Департаментом юстиции города Алматы 12 сентября 2013 года за N 996.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XI-й сессии маслихата города Алматы V-го созыва от 12 декабря 2012 года № 74 "О бюджете города Алматы на 2013 - 2015 годы" (зарегистрировано в Реестре государственной регистрации нормативных правовых актов за № 959, опубликовано 29 декабря 2012 года в газете "Алматы акшамы" № 157 и 29 декабря 2012 года в газете "Вечерний Алматы" № 160-161), с изменениями, внесенными решениями XIII-й сессией маслихата города Алматы V-го созыва от 15 февраля 2013 года №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XI-й сессии маслихата города Алматы V-го созыва от 12 декабря 2012 года № 74 "О бюджете города Алматы на 2013 - 2015 годы" (зарегистрировано в Реестре государственной регистрации нормативных правовых актов за № 970, опубликовано 14 марта 2013 года в газете "Алматы акшамы" № 34 и 14 марта 2013 года в газете "Вечерний Алматы" № 35), XVI-й сессией маслихата города Алматы V-го созыва от 22 мая 2013 года №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XI-й сессии маслихата города Алматы V-го созыва от 12 декабря 2012 года № 74 "О бюджете города Алматы на 2013 - 2015 годы" (зарегистрировано в Реестре государственной регистрации нормативных правовых актов за № 980, опубликовано 15 июня 2013 года в газете "Алматы акшамы" № 74-75 и 15 июня 2013 года в газете "Вечерний Алматы" № 75-76), XVII-й сессией маслихата города Алматы V-го созыва от 27 июня 2013 года №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XI-й сессии маслихата города Алматы V-го созыва от 12 декабря 2012 года № 74 "О бюджете города Алматы на 2013 - 2015 годы" (зарегистрировано в Реестре государственной регистрации нормативных правовых актов за № 986, опубликовано 18 июля 2013 года в газете "Алматы акшамы" № 87 и 18 июля 2013 года в газете "Вечерний Алматы" № 89)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"329 049 867,6" заменить цифрами "333 349 012,6";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"340 255 347,4"; заменить цифрами "344 351 441,2";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"11 198 122" заменить цифрами "11 396 173";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"11 198 122" заменить цифрами "11 468 893";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финансовых активов государства – 72 720";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"-22 381 713,8" заменить цифрами "-22 376 713,6";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"22 381 713,8" заменить цифрами "22 376 713,6";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"4 893 596" заменить цифрами "5 306 042";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7 </w:t>
      </w:r>
      <w:r>
        <w:rPr>
          <w:rFonts w:ascii="Times New Roman"/>
          <w:b w:val="false"/>
          <w:i w:val="false"/>
          <w:color w:val="000000"/>
          <w:sz w:val="28"/>
        </w:rPr>
        <w:t>цифры "2 870 975" заменить цифрами "2 814 560";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"14 027 280" заменить цифрами "15 131 516";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"59 248 449,2" заменить цифрами "59 600 749,2";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"39 648 498" заменить цифрами "39 777 636";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"8 823 115" заменить цифрами "8 965 011";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"37 733 762,1" заменить цифрами "39 412 503,1";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"19 258 099" заменить цифрами "19 611 948";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"16 081 786" заменить цифрами "15 891 104";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"7 115 040" заменить цифрами "7 162 071";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"5 273 282" заменить цифрами "5 314 034";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"56 712 188,3" заменить цифрами "56 722 704,3";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"24 559 098,8" заменить цифрами "24 867 054,8";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Секретарю маслихата города Алматы Мукашеву Т.Т. произвести государственную регистрацию нормативного правового акта в Департаменте юстиции города Алматы.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 и распространяется на отношения, возникшие до введения его в действие.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XIX -й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2013 года № 152</w:t>
            </w:r>
          </w:p>
        </w:tc>
      </w:tr>
    </w:tbl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333 349 012,6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229 949 050,6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115 391 596,6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115 391 596,6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23 885 450,0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7 215 450,0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1 598 694,0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1 482 694,0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99 271 268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344 351 441,2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специализированных центров обслуживания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59 600 749,2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32 734 112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6 087 524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5 690 097,2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2 825 612,2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39 777 636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12 981 873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12 791 149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5 637 156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8 965 011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1 630 969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39 412 503,1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17 774 435,1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12 800 046,2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19 611 948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3 149 898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15 891 104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7 162 071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6 202 633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5 314 034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56 722 704,3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53 182 704,3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13 398 161,8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1 108 209,8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 - инновационного развития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 - 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программы "Дорожная карта бизнеса - 2020"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11 396 173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11 468 893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11 468 893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-22 376 713,6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22 376 713,6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XIX-й сессии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V-го созыва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                          Т.Мукашев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