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9f71" w14:textId="4269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услуги, оказываемые предприятиями Управления образования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сентября 2013 года N 3/808. Зарегистрировано в Департаменте юстиции города Алматы 4 октября 2013 года за N 1005. Утратило силу постановлением акимата города Алматы от 22 декабря 2016 года № 4/606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22.12.2016 № 4/606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"О государственном имуществе"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цены на услуги, оказываемые предприятиями дополнительного образования Управления образования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цены на услуги, оказываемые предприятиями профессионального и технического образования Управления образования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образования города Алматы Р. Шимашева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Алматы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города Алматы С. Кабдулов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города Алматы А. Абдыкадырова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Алматы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 2013 года № 3/808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предприятиями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образования Управления</w:t>
      </w:r>
      <w:r>
        <w:br/>
      </w:r>
      <w:r>
        <w:rPr>
          <w:rFonts w:ascii="Times New Roman"/>
          <w:b/>
          <w:i w:val="false"/>
          <w:color w:val="000000"/>
        </w:rPr>
        <w:t>образования города Алматы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213"/>
        <w:gridCol w:w="1204"/>
        <w:gridCol w:w="1204"/>
        <w:gridCol w:w="1204"/>
        <w:gridCol w:w="1204"/>
        <w:gridCol w:w="1205"/>
        <w:gridCol w:w="1205"/>
        <w:gridCol w:w="1205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 (хоровая)"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2 имени Р. Глиэра"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3 им.С.Про- кофьева"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4"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5 имени Мукана Тулебаева"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6 имени Глинки"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7 имени Курмангазы"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8"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9 имени Е.Брусилов- ского"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10"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11"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12"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415"/>
        <w:gridCol w:w="1357"/>
        <w:gridCol w:w="1357"/>
        <w:gridCol w:w="1358"/>
        <w:gridCol w:w="1358"/>
        <w:gridCol w:w="1358"/>
        <w:gridCol w:w="1358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 (хоровая)"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2 имени Р. Глиэра"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3 им.С.Прокофьева"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4"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5 имени Мукана Тулебаева"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6 имени Глинки"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7 имени Курмангазы"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8"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9 имени Е.Брусиловского"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10"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11"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№ 12"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 2013 года № 3/808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оказываемые предприятиями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и технического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города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100"/>
        <w:gridCol w:w="3555"/>
        <w:gridCol w:w="1611"/>
        <w:gridCol w:w="2523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казахский государственный гуманитарно- педагогический колледж № 1"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гуманитарно-педагогический колледж № 2"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колледж транспорта и коммуникаций"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колледж технологии и менеджмента"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мясо и мясных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0580000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мясо и мясных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предприятии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мясо и мясных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политехнический колледж" Управления образования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 (очное)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транспортного радиоэлектронного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 (заочное)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транспортного радиоэлектронного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