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a19b" w14:textId="b77a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образования и культуры, работающих в аульной (сельской(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04 мая 2013 года № 431. Зарегистрировано Департаментом юстиции Атырауской области 13 июня 2013 года № 2739. Утратило силу постановлением Атырауского городского акимата Атырауской области от 6 ноября 2014 года № 1583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Атырауского городского акимата Атырауской области от 06.11.2014 № 1583.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и 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городской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должностей специалистов образования и культуры, работающих в аульной (сельской)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города обеспечить опубликование настоящего постановления в местных средствах массовой информации и на интернет-ресурсах акимата города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Карабаеву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Айдарбеков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Секретарь Атырауского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(по согласованию) Казиманов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 мая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XIII сессии Атырауского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(по согласованию) Хаменова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 мая 2013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мая 2013 года № 431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образования и культуры, работающих в аульной (сельской)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Должности специалистов сферы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учителя всех специальностей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общеобразовательной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директора по учебной, учебно-производственной, воспитательной работе общеобразовательных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учитель-логопед;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педагог-организатор;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художник;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психолог.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сферы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заведующий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кружка;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художники всех наименовании;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заведующий библиотекой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