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ded4" w14:textId="a6ad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по городу Атырау для кандидатов в акимы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27 июня 2013 года № 667. Зарегистрировано Департаментом юстиции Атырауской области 10 июля 2013 года № 2744. Утратило силу - постановлением Атырауского городского акимата Атырауской области от 15 августа 2013 года № 868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Атырауского городского акимата Атырауской области от 15.08.2013 № 868.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Атырауской городской территориальной избирательной комиссией (по согласованию) места для размещения агитационных печатных материалов по городу Атырау для кандидатов в акимы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Атырау" обеспечить опубликование настоящего постановления в местных средствах массовой информации и на интернет-ресурсах акимата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Кусниева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Айдарбеков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Атырауской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комиссии (по согласованию)                       Гали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июня 2013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2013 год № 667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по городу Атырау для кандидатов в акимы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12881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расположения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товарищества с ограниченной ответственностью "Стиллайн", расположенного в селе Кокарна, Балыкшинского сельского округа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"Мақсат", расположенного на улице Сабыра Бекмагамбетова, дом № 64А, села Жумыскер, Жумыскерского сельского округа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дома № 102, расположенного на улице Ашима Уалиева, села Акжар, Аксайского сельского округа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дома № 70, расположенного на улице Куанали Курмашева, села Атырау, Атырауского сельского округа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дома № 65А, расположенного в селе Геолог, Геологского сельского округа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ресторана "Шәріп" расположенного на улице Болеккайыр, дом № 2А, села Еркинкала, Еркинкалинского сельского округа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"Іңкар", расположенного на улице Колхозная, дом № 2, села Томарлы, Кайыршахтинского сельского округа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Дамбинского сельского Дома культуры при коммунальном государственном казенном предприятии "Дворец культуры имени Курмангазы", расположенного в селе Амангельды, Дамбинского сельского округа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"Айзере", расположенного на улице Центральная, дом № 24, села Таскала, Кенозекского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