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c00d" w14:textId="593c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10 декабря 2013 года № 138. Зарегистрировано Департаментом юстиции Атырауской области 11 декабря 2013 года № 2801. Утратило силу решением Махамбетского районного маслихата Атырауской области от 28 июня 2022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4 декабря 2013 года № 650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перечень памятных дат и праздничных дней для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согласованный с акиматом области единый размер социальной помощи к памятным датам и праздничным дням,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(Ш. Торбаева) районного маслихата по проблемам экономики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опубликования, и распространяется на правоотношения, возникшие с 1 октября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Махамбетского района от 10 декабря года № 138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Памятные даты и праздничные дни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Махамбетского района от 10 декабря года № 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Махамбетского районного маслихата Атырауской области от 14.05.2021 № </w:t>
      </w:r>
      <w:r>
        <w:rPr>
          <w:rFonts w:ascii="Times New Roman"/>
          <w:b w:val="false"/>
          <w:i w:val="false"/>
          <w:color w:val="ff0000"/>
          <w:sz w:val="28"/>
        </w:rPr>
        <w:t>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 – 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защитников отечества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военнообязанные, призывавшиеся на учебные сборы и направлявшиеся в Афганистан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из числа участников ликвидации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