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cd9b" w14:textId="8c5c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акимата Курмангазинского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Атырауской области от 06 декабря 2013 года № 566. Зарегистрировано Департаментом юстиции Атырауской области 23 декабря 2013 года № 2829. Утратило силу постановлением Курмангазинского районного акимата Атырауской области от 22 января 2016 года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</w:t>
      </w:r>
      <w:r>
        <w:rPr>
          <w:rFonts w:ascii="Times New Roman"/>
          <w:b w:val="false"/>
          <w:i/>
          <w:color w:val="000000"/>
          <w:sz w:val="28"/>
        </w:rPr>
        <w:t>Курмангазинского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Атырауской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22.01.2016 №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"О внесении изменений в Указ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 акимат Курмангазинского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Правила служебной этики государственных служащих акимата Курмангазинского района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Курмангазинского района Республики Казахстан", руководителям исполнительных органов, финансируемых из областного бюджета обеспечить размещение текста Правил в зданиях государственных органов в местах, доступных для всеобщего обозрения.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Абуову М.А. – руководителя аппарата акима Курмангазинского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Баракатов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акимата Курмангазинского района от 6 декабря 2013 года № 566 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 акимата Курмангазинского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Правила служебной этики государственных служащих акимата Курмангазинского района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борьбе с коррупцией", Указом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 и общепринятыми морально-этическими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Государственные служащие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руководствуются принципом законности,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придерживаются политики Президента Республики Казахстан и последовательно проводят ее в жизнь, своими действиями укрепляют авторитет государственной власти, не допускают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обеспечивают соблюдение и защиту прав, свобод и законных интересов физических и юридических лиц, не допускают проявлении бюрократизма и волокиты при рассмотрении их обращений,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установленные 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принимают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сохраняют и укрепляют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способствуют укреплению единства народа Казахстана и межнационального согласия в стране, уважительно относятся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соблюдают общепринятые морально-этические нормы, в обращении с гражданами и коллегами проявляют вежливость и корректность, честные, справедливые, скромные: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противостоят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служат примером уважительного отношения к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государственным символам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соблюдают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неукоснительно соблюдают государственную и трудовую дисциплину, эффективно распоряжаются предоставленными полномочиями, добросовестно, беспристрастно и качественно исполняют свои служебные обязанности; рационально используют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не оказывают предпочтения физическим и юридическим лицам, независимы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не используют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не допускают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не требуют от подчиненных государственных служащих исполнения поручений, выходящих за рамки их должностных обязанностей; не принуждают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не допускают и пресекают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своими действиями не дают повода для обоснованной критики со стороны общества, не допускают преследования за критику, используют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не допускают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 процессе исполнения поручений руководителей предоставляют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обеспечивать сохранность государственной собственности, рационально, эффективно и только в служебных целях используют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способствуют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повышают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придерживаются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Государственные служащие соблюдают деловой этикет, уважают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служащие не используют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служащие, занимающие руководящие должности, не принуждают подчиненных работников к участию в деятельности общественных и религиозных объединений, других некоммерческих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Антикоррупционное поведение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противостоят проявлениям коррупции, не допускают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пресекают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Государственный служащий, если располагает достоверной информацией о коррупционном правонарушении, принимает необходимые меры по предотвращению и прекращению такого правонарушения, в том числе незамедлительно в письменной форме информирует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незамедлительно в письменной форме информирует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органа в месячный срок со дня получения информации принимает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органа принимает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Государственные служащие не допускают действий (бездействий), затрудняющих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Государственные служащие акимата используют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Государственные служащие не используют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Государственные служащие принимают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принимают меры по его предотвращению и урегулированию, предусмотренные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Публичные выступления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Публичные выступления по вопросам деятельности государственных органа осуществляются его руководителем или уполномоченным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ведут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Государственные служащие не выражают публично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осуществляются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предъявлении к государственному служащему необоснованного публичного обвинения в коррупции он в месячный срок со дня обнаружения такого обвинения принимает меры по его опровержению.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Поведение государственных служащих во внеслужебное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Государственные служащие во внеслужебное время придерживаются общепринятых морально-этических норм, не допускают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Государственные служащие проявляют скромность, не подчеркивают и не используют должностное положение государственных служащих при получении транспортных, сервисных и иных услуг, не дают повода для обоснованной критики своих действий со стороны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