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2189" w14:textId="76d2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15 июня 2012 года № 6/40-V "Об утверждении размера и порядка оказания жилищной помощи малообеспеченным семьям (гражданам) Казыгуртского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24 декабря 2013 года № 26/171-V. Зарегистрировано Департаментом юстиции Южно-Казахстанской области 30 декабря 2013 года № 2473. Утратило силу решением Казыгуртского районного маслихата Южно-Казахстанской области от 7 апреля 2017 года № 14/84-VI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Казыгуртского районного маслихата Южно-Казахстанской области от 07.04.2017 № 14/84-VI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2011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от 13 января 2012 года "О внесении изменений и дополнений в некоторые законодательные акты Республики Казахстан по вопросам энергосбережения и повышения энергоэффективности"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15 июня 2012 года № 6/40-V "Об утверждении размера и порядка оказания жилищной помощи малообеспеченным семьям (гражданам) Казыгуртского района" (зарегистрировано в Реестре государственной регистрации нормативных правовых актов за № 14-6-165, опубликовано 5 июля 2012 года в газете "Казыгурт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размере и порядке оказания жилищной помощи малообеспеченным семьям (гражданам) Казыгуртского района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расходов на содержание жилого дома (жилого здания) семьям (гражданам), проживающим в приватизированных жилых помещениях (квартирах) или являющимися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Доля предельно-допустимых расходов устанавливается в размере 20 процентов от дохода семьи (гражданина).";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"11. Для назначения жилищной помощи семья (гражданин) обращается в уполномоченный орган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документы, подтверждающие доходы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Момынов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