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39bb" w14:textId="31f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7 июня 2013 года № 1179. Зарегистрировано Департаментом юстиции Южно-Казахстанской области 3 июля 2013 года № 2322. Утратило силу постановлением акимата Сайрамского района Южно-Казахстанской области от 15 декабря 2015 года №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15.12.2015 № 736.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Ш. 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Кайназаров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