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10e3" w14:textId="c95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по Тюлькубасскому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20 декабря 2013 года № 21/5-05. Зарегистрировано Департаментом юстиции Южно-Казахстанской области 30 декабря 2013 года № 2475. Утратило силу решением Тюлькубасского районного маслихата Южно-Казахстанской области от 14 апреля 2017 года № 13/2-06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14.04.2017 № 13/2-06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по Тюлькубасскому району" (зарегистрировано в Реестре государственной регистрации нормативных правовых актов за № 14-14-172, опубликовано 6 июля 2012 года в газете "Шамшырак")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 малообеспеченным семьям (гражданам) по Тюлькубасскому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20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