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b641" w14:textId="b03b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населения, проживающих на территории города Усть-Каменогорска,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20 декабря 2013 года N 2967. Зарегистрировано Департаментом юстиции Восточно-Казахстанской области 13 января 2014 года N 3157. Прекращено действие в связи с истечением срока, на который постановление было принято (письмо аппарата акима города Усть-Каменогорска Восточно-Казахстанской области от 06.01.2015 № ШН-5/8)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в связи с истечением срока, на который постановление было принято (письмо аппарата акима города Усть-Каменогорска Восточно-Казахстанской области от 06.01.2015 № ШН-5/8).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следующие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населения, проживающих на территории города Усть-Каменогорска на 2014 год: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малообеспеченные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граждане, имеющие на содержании лиц, которые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лица,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состоящие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потерпевшие от акта терроризма, и лица, участвовавшие в его пресечении;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выпускники организаций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не работающие длительное время (более одного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женщины старше 50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мужчины старше 55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участники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завершившие профессиональное обучение по профессиям (специальностям).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27.11.2014 № 8391 (</w:t>
      </w:r>
      <w:r>
        <w:rPr>
          <w:rFonts w:ascii="Times New Roman"/>
          <w:b w:val="false"/>
          <w:i w:val="false"/>
          <w:color w:val="ff0000"/>
          <w:sz w:val="28"/>
        </w:rPr>
        <w:t xml:space="preserve"> 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Усть-Каменогорска" и коммунальному государственному учреждению "Центр занятости" акимата города Усть-Каменогорска обеспечить временную занятость лиц, отнесенных к целевым группам населения, и содействие в их трудоустройстве.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Исахова М.П.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